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019637" w14:textId="10086C0A" w:rsidR="0053297D" w:rsidRPr="003F17B9" w:rsidRDefault="0053297D" w:rsidP="0053297D">
      <w:pPr>
        <w:pStyle w:val="ConsNonformat"/>
        <w:spacing w:line="228" w:lineRule="auto"/>
        <w:jc w:val="center"/>
        <w:rPr>
          <w:rFonts w:ascii="Times New Roman" w:hAnsi="Times New Roman" w:cs="Times New Roman"/>
          <w:b/>
          <w:sz w:val="24"/>
          <w:szCs w:val="24"/>
        </w:rPr>
      </w:pPr>
      <w:r w:rsidRPr="003F17B9">
        <w:rPr>
          <w:rFonts w:ascii="Times New Roman" w:hAnsi="Times New Roman" w:cs="Times New Roman"/>
          <w:b/>
          <w:sz w:val="24"/>
          <w:szCs w:val="24"/>
        </w:rPr>
        <w:t>ДОГОВОР УПРАВЛЕНИЯ МНОГОКВАРТИРНЫМ ДОМОМ №</w:t>
      </w:r>
      <w:r w:rsidR="009D5E8A">
        <w:rPr>
          <w:rFonts w:ascii="Times New Roman" w:hAnsi="Times New Roman" w:cs="Times New Roman"/>
          <w:b/>
          <w:sz w:val="24"/>
          <w:szCs w:val="24"/>
        </w:rPr>
        <w:t xml:space="preserve"> </w:t>
      </w:r>
    </w:p>
    <w:p w14:paraId="44EC9C1D" w14:textId="77777777" w:rsidR="0053297D" w:rsidRPr="003F17B9" w:rsidRDefault="0053297D" w:rsidP="0053297D">
      <w:pPr>
        <w:widowControl w:val="0"/>
        <w:autoSpaceDE w:val="0"/>
        <w:autoSpaceDN w:val="0"/>
        <w:adjustRightInd w:val="0"/>
        <w:spacing w:after="0" w:line="240" w:lineRule="auto"/>
        <w:jc w:val="center"/>
        <w:rPr>
          <w:rFonts w:ascii="Times New Roman" w:hAnsi="Times New Roman" w:cs="Times New Roman"/>
          <w:b/>
          <w:sz w:val="24"/>
          <w:szCs w:val="24"/>
        </w:rPr>
      </w:pPr>
    </w:p>
    <w:p w14:paraId="442DE019" w14:textId="678B5789" w:rsidR="0053297D" w:rsidRPr="006C2432" w:rsidRDefault="0053297D" w:rsidP="0053297D">
      <w:pPr>
        <w:widowControl w:val="0"/>
        <w:autoSpaceDE w:val="0"/>
        <w:autoSpaceDN w:val="0"/>
        <w:adjustRightInd w:val="0"/>
        <w:spacing w:after="0" w:line="240" w:lineRule="auto"/>
        <w:rPr>
          <w:rFonts w:ascii="Times New Roman" w:hAnsi="Times New Roman" w:cs="Times New Roman"/>
          <w:sz w:val="24"/>
          <w:szCs w:val="24"/>
        </w:rPr>
      </w:pPr>
      <w:r w:rsidRPr="003F17B9">
        <w:rPr>
          <w:rFonts w:ascii="Times New Roman" w:hAnsi="Times New Roman" w:cs="Times New Roman"/>
          <w:sz w:val="24"/>
          <w:szCs w:val="24"/>
        </w:rPr>
        <w:t xml:space="preserve">г. Красноярск                                                                         </w:t>
      </w:r>
      <w:r w:rsidR="00A61B51" w:rsidRPr="003F17B9">
        <w:rPr>
          <w:rFonts w:ascii="Times New Roman" w:hAnsi="Times New Roman" w:cs="Times New Roman"/>
          <w:sz w:val="24"/>
          <w:szCs w:val="24"/>
        </w:rPr>
        <w:t xml:space="preserve">            </w:t>
      </w:r>
      <w:r w:rsidRPr="003F17B9">
        <w:rPr>
          <w:rFonts w:ascii="Times New Roman" w:hAnsi="Times New Roman" w:cs="Times New Roman"/>
          <w:sz w:val="24"/>
          <w:szCs w:val="24"/>
        </w:rPr>
        <w:t xml:space="preserve">        </w:t>
      </w:r>
      <w:r w:rsidR="006355C1">
        <w:rPr>
          <w:rFonts w:ascii="Times New Roman" w:hAnsi="Times New Roman" w:cs="Times New Roman"/>
          <w:sz w:val="24"/>
          <w:szCs w:val="24"/>
        </w:rPr>
        <w:t xml:space="preserve">  </w:t>
      </w:r>
      <w:r w:rsidR="003067B7" w:rsidRPr="006C2432">
        <w:rPr>
          <w:rFonts w:ascii="Times New Roman" w:hAnsi="Times New Roman" w:cs="Times New Roman"/>
          <w:sz w:val="24"/>
          <w:szCs w:val="24"/>
        </w:rPr>
        <w:t>«</w:t>
      </w:r>
      <w:r w:rsidR="0013088C">
        <w:rPr>
          <w:rFonts w:ascii="Times New Roman" w:hAnsi="Times New Roman" w:cs="Times New Roman"/>
          <w:sz w:val="24"/>
          <w:szCs w:val="24"/>
        </w:rPr>
        <w:t xml:space="preserve">    </w:t>
      </w:r>
      <w:r w:rsidRPr="006C2432">
        <w:rPr>
          <w:rFonts w:ascii="Times New Roman" w:hAnsi="Times New Roman" w:cs="Times New Roman"/>
          <w:sz w:val="24"/>
          <w:szCs w:val="24"/>
        </w:rPr>
        <w:t xml:space="preserve">» </w:t>
      </w:r>
      <w:r w:rsidR="0013088C">
        <w:rPr>
          <w:rFonts w:ascii="Times New Roman" w:hAnsi="Times New Roman" w:cs="Times New Roman"/>
          <w:sz w:val="24"/>
          <w:szCs w:val="24"/>
        </w:rPr>
        <w:t xml:space="preserve">                </w:t>
      </w:r>
      <w:r w:rsidR="003F17B9" w:rsidRPr="006C2432">
        <w:rPr>
          <w:rFonts w:ascii="Times New Roman" w:hAnsi="Times New Roman" w:cs="Times New Roman"/>
          <w:sz w:val="24"/>
          <w:szCs w:val="24"/>
        </w:rPr>
        <w:t>202</w:t>
      </w:r>
      <w:r w:rsidR="0013088C">
        <w:rPr>
          <w:rFonts w:ascii="Times New Roman" w:hAnsi="Times New Roman" w:cs="Times New Roman"/>
          <w:sz w:val="24"/>
          <w:szCs w:val="24"/>
        </w:rPr>
        <w:t xml:space="preserve">6 </w:t>
      </w:r>
      <w:r w:rsidRPr="006C2432">
        <w:rPr>
          <w:rFonts w:ascii="Times New Roman" w:hAnsi="Times New Roman" w:cs="Times New Roman"/>
          <w:sz w:val="24"/>
          <w:szCs w:val="24"/>
        </w:rPr>
        <w:t>г.</w:t>
      </w:r>
    </w:p>
    <w:p w14:paraId="2EFAF793" w14:textId="77777777" w:rsidR="00156B3E" w:rsidRPr="003F17B9" w:rsidRDefault="00156B3E" w:rsidP="0053297D">
      <w:pPr>
        <w:widowControl w:val="0"/>
        <w:autoSpaceDE w:val="0"/>
        <w:autoSpaceDN w:val="0"/>
        <w:adjustRightInd w:val="0"/>
        <w:spacing w:after="0" w:line="240" w:lineRule="auto"/>
        <w:jc w:val="both"/>
        <w:rPr>
          <w:rFonts w:ascii="Times New Roman" w:hAnsi="Times New Roman" w:cs="Times New Roman"/>
          <w:sz w:val="24"/>
          <w:szCs w:val="24"/>
        </w:rPr>
      </w:pPr>
    </w:p>
    <w:p w14:paraId="6CF889BB" w14:textId="77777777" w:rsidR="0053297D" w:rsidRPr="003F17B9" w:rsidRDefault="0053297D" w:rsidP="0053297D">
      <w:pPr>
        <w:widowControl w:val="0"/>
        <w:autoSpaceDE w:val="0"/>
        <w:autoSpaceDN w:val="0"/>
        <w:adjustRightInd w:val="0"/>
        <w:spacing w:after="0" w:line="240" w:lineRule="auto"/>
        <w:jc w:val="both"/>
        <w:rPr>
          <w:rFonts w:ascii="Times New Roman" w:hAnsi="Times New Roman" w:cs="Times New Roman"/>
          <w:sz w:val="24"/>
          <w:szCs w:val="24"/>
        </w:rPr>
      </w:pPr>
    </w:p>
    <w:p w14:paraId="15C8C824" w14:textId="584162F8" w:rsidR="0053297D" w:rsidRPr="003F17B9" w:rsidRDefault="009D5E8A" w:rsidP="0053297D">
      <w:pPr>
        <w:widowControl w:val="0"/>
        <w:autoSpaceDE w:val="0"/>
        <w:autoSpaceDN w:val="0"/>
        <w:adjustRightInd w:val="0"/>
        <w:spacing w:after="0" w:line="240" w:lineRule="auto"/>
        <w:jc w:val="both"/>
        <w:rPr>
          <w:rFonts w:ascii="Times New Roman" w:hAnsi="Times New Roman" w:cs="Times New Roman"/>
          <w:sz w:val="24"/>
          <w:szCs w:val="24"/>
        </w:rPr>
      </w:pPr>
      <w:proofErr w:type="gramStart"/>
      <w:r w:rsidRPr="003F17B9">
        <w:rPr>
          <w:rFonts w:ascii="Times New Roman" w:hAnsi="Times New Roman"/>
          <w:b/>
          <w:sz w:val="24"/>
          <w:szCs w:val="24"/>
        </w:rPr>
        <w:t>Общество с ограниченной ответственностью Управляющая компания «</w:t>
      </w:r>
      <w:proofErr w:type="spellStart"/>
      <w:r w:rsidR="006C7650">
        <w:rPr>
          <w:rFonts w:ascii="Times New Roman" w:hAnsi="Times New Roman"/>
          <w:b/>
          <w:sz w:val="24"/>
          <w:szCs w:val="24"/>
        </w:rPr>
        <w:t>Крайгаз</w:t>
      </w:r>
      <w:proofErr w:type="spellEnd"/>
      <w:r w:rsidR="006C7650">
        <w:rPr>
          <w:rFonts w:ascii="Times New Roman" w:hAnsi="Times New Roman"/>
          <w:b/>
          <w:sz w:val="24"/>
          <w:szCs w:val="24"/>
        </w:rPr>
        <w:t xml:space="preserve"> Левобережная</w:t>
      </w:r>
      <w:r w:rsidRPr="003F17B9">
        <w:rPr>
          <w:rFonts w:ascii="Times New Roman" w:hAnsi="Times New Roman"/>
          <w:b/>
          <w:sz w:val="24"/>
          <w:szCs w:val="24"/>
        </w:rPr>
        <w:t>»</w:t>
      </w:r>
      <w:r w:rsidRPr="003F17B9">
        <w:rPr>
          <w:rFonts w:ascii="Times New Roman" w:hAnsi="Times New Roman"/>
          <w:sz w:val="24"/>
          <w:szCs w:val="24"/>
        </w:rPr>
        <w:t>, именуемое в дальнейшем «Управляющая компания», в лице генерального директора</w:t>
      </w:r>
      <w:r w:rsidR="006C7650">
        <w:rPr>
          <w:rFonts w:ascii="Times New Roman" w:hAnsi="Times New Roman"/>
          <w:sz w:val="24"/>
          <w:szCs w:val="24"/>
        </w:rPr>
        <w:t xml:space="preserve"> Скоп</w:t>
      </w:r>
      <w:r w:rsidR="0013088C">
        <w:rPr>
          <w:rFonts w:ascii="Times New Roman" w:hAnsi="Times New Roman"/>
          <w:sz w:val="24"/>
          <w:szCs w:val="24"/>
        </w:rPr>
        <w:t>а</w:t>
      </w:r>
      <w:r w:rsidR="006C7650">
        <w:rPr>
          <w:rFonts w:ascii="Times New Roman" w:hAnsi="Times New Roman"/>
          <w:sz w:val="24"/>
          <w:szCs w:val="24"/>
        </w:rPr>
        <w:t xml:space="preserve"> Дмитрия Евгеньевича</w:t>
      </w:r>
      <w:r w:rsidRPr="003F17B9">
        <w:rPr>
          <w:rFonts w:ascii="Times New Roman" w:hAnsi="Times New Roman"/>
          <w:sz w:val="24"/>
          <w:szCs w:val="24"/>
        </w:rPr>
        <w:t xml:space="preserve"> действующе</w:t>
      </w:r>
      <w:r w:rsidR="002D305B">
        <w:rPr>
          <w:rFonts w:ascii="Times New Roman" w:hAnsi="Times New Roman"/>
          <w:sz w:val="24"/>
          <w:szCs w:val="24"/>
        </w:rPr>
        <w:t>го</w:t>
      </w:r>
      <w:r w:rsidRPr="003F17B9">
        <w:rPr>
          <w:rFonts w:ascii="Times New Roman" w:hAnsi="Times New Roman"/>
          <w:sz w:val="24"/>
          <w:szCs w:val="24"/>
        </w:rPr>
        <w:t xml:space="preserve"> на основании Устава, с одной стороны, и собственники помещений многоквартирного дома, расположенного по адресу: </w:t>
      </w:r>
      <w:r w:rsidR="00145450" w:rsidRPr="003F17B9">
        <w:rPr>
          <w:rFonts w:ascii="Times New Roman" w:hAnsi="Times New Roman" w:cs="Times New Roman"/>
          <w:b/>
          <w:sz w:val="24"/>
          <w:szCs w:val="24"/>
        </w:rPr>
        <w:t>г. Красноярск</w:t>
      </w:r>
      <w:r w:rsidR="00274BE5" w:rsidRPr="003F17B9">
        <w:rPr>
          <w:rFonts w:ascii="Times New Roman" w:hAnsi="Times New Roman" w:cs="Times New Roman"/>
          <w:b/>
          <w:sz w:val="24"/>
          <w:szCs w:val="24"/>
        </w:rPr>
        <w:t xml:space="preserve">, </w:t>
      </w:r>
      <w:r w:rsidR="00515E2A" w:rsidRPr="003F17B9">
        <w:rPr>
          <w:rFonts w:ascii="Times New Roman" w:hAnsi="Times New Roman" w:cs="Times New Roman"/>
          <w:b/>
          <w:sz w:val="24"/>
          <w:szCs w:val="24"/>
        </w:rPr>
        <w:t>ул</w:t>
      </w:r>
      <w:r w:rsidR="007E12D2" w:rsidRPr="003F17B9">
        <w:rPr>
          <w:rFonts w:ascii="Times New Roman" w:hAnsi="Times New Roman" w:cs="Times New Roman"/>
          <w:b/>
          <w:sz w:val="24"/>
          <w:szCs w:val="24"/>
        </w:rPr>
        <w:t xml:space="preserve">. </w:t>
      </w:r>
      <w:r w:rsidR="0013088C">
        <w:rPr>
          <w:rFonts w:ascii="Times New Roman" w:hAnsi="Times New Roman" w:cs="Times New Roman"/>
          <w:b/>
          <w:sz w:val="24"/>
          <w:szCs w:val="24"/>
        </w:rPr>
        <w:t>_________________</w:t>
      </w:r>
      <w:r w:rsidR="0053297D" w:rsidRPr="003F17B9">
        <w:rPr>
          <w:rFonts w:ascii="Times New Roman" w:hAnsi="Times New Roman"/>
          <w:sz w:val="24"/>
          <w:szCs w:val="24"/>
        </w:rPr>
        <w:t>с другой стороны, именуемые далее «Стороны», заключили настоящий Договор о нижеследующем.</w:t>
      </w:r>
      <w:proofErr w:type="gramEnd"/>
    </w:p>
    <w:p w14:paraId="52B2D4A2" w14:textId="77777777" w:rsidR="009D5E8A" w:rsidRDefault="009D5E8A" w:rsidP="009D5E8A">
      <w:pPr>
        <w:widowControl w:val="0"/>
        <w:autoSpaceDE w:val="0"/>
        <w:autoSpaceDN w:val="0"/>
        <w:adjustRightInd w:val="0"/>
        <w:spacing w:after="0" w:line="240" w:lineRule="auto"/>
        <w:jc w:val="center"/>
        <w:rPr>
          <w:rFonts w:ascii="Times New Roman" w:hAnsi="Times New Roman" w:cs="Times New Roman"/>
          <w:b/>
          <w:sz w:val="24"/>
          <w:szCs w:val="24"/>
        </w:rPr>
      </w:pPr>
    </w:p>
    <w:p w14:paraId="3194369A" w14:textId="77777777" w:rsidR="009D5E8A" w:rsidRPr="003F17B9" w:rsidRDefault="009D5E8A" w:rsidP="009D5E8A">
      <w:pPr>
        <w:widowControl w:val="0"/>
        <w:autoSpaceDE w:val="0"/>
        <w:autoSpaceDN w:val="0"/>
        <w:adjustRightInd w:val="0"/>
        <w:spacing w:after="0" w:line="240" w:lineRule="auto"/>
        <w:jc w:val="center"/>
        <w:rPr>
          <w:rFonts w:ascii="Times New Roman" w:hAnsi="Times New Roman" w:cs="Times New Roman"/>
          <w:b/>
          <w:sz w:val="24"/>
          <w:szCs w:val="24"/>
        </w:rPr>
      </w:pPr>
      <w:r w:rsidRPr="003F17B9">
        <w:rPr>
          <w:rFonts w:ascii="Times New Roman" w:hAnsi="Times New Roman" w:cs="Times New Roman"/>
          <w:b/>
          <w:sz w:val="24"/>
          <w:szCs w:val="24"/>
        </w:rPr>
        <w:t>1. Общие положения</w:t>
      </w:r>
    </w:p>
    <w:p w14:paraId="1DFF6D11" w14:textId="77777777" w:rsidR="009D5E8A" w:rsidRPr="003F17B9" w:rsidRDefault="009D5E8A" w:rsidP="009D5E8A">
      <w:pPr>
        <w:widowControl w:val="0"/>
        <w:autoSpaceDE w:val="0"/>
        <w:autoSpaceDN w:val="0"/>
        <w:adjustRightInd w:val="0"/>
        <w:spacing w:after="0" w:line="240" w:lineRule="auto"/>
        <w:jc w:val="center"/>
        <w:rPr>
          <w:rFonts w:ascii="Times New Roman" w:hAnsi="Times New Roman" w:cs="Times New Roman"/>
          <w:b/>
          <w:sz w:val="24"/>
          <w:szCs w:val="24"/>
        </w:rPr>
      </w:pPr>
    </w:p>
    <w:p w14:paraId="6B07E4B6" w14:textId="4831B916" w:rsidR="009D5E8A" w:rsidRPr="006C2432" w:rsidRDefault="009D5E8A" w:rsidP="009D5E8A">
      <w:pPr>
        <w:widowControl w:val="0"/>
        <w:autoSpaceDE w:val="0"/>
        <w:autoSpaceDN w:val="0"/>
        <w:adjustRightInd w:val="0"/>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 xml:space="preserve">1.1. Настоящий Договор заключен на основании решения общего собрания собственников помещений в многоквартирном доме, оформленного протоколом от </w:t>
      </w:r>
      <w:r w:rsidRPr="006C2432">
        <w:rPr>
          <w:rFonts w:ascii="Times New Roman" w:hAnsi="Times New Roman" w:cs="Times New Roman"/>
          <w:sz w:val="24"/>
          <w:szCs w:val="24"/>
        </w:rPr>
        <w:t>«</w:t>
      </w:r>
      <w:r w:rsidR="0013088C">
        <w:rPr>
          <w:rFonts w:ascii="Times New Roman" w:hAnsi="Times New Roman" w:cs="Times New Roman"/>
          <w:sz w:val="24"/>
          <w:szCs w:val="24"/>
        </w:rPr>
        <w:t xml:space="preserve">    </w:t>
      </w:r>
      <w:r w:rsidRPr="006C2432">
        <w:rPr>
          <w:rFonts w:ascii="Times New Roman" w:hAnsi="Times New Roman" w:cs="Times New Roman"/>
          <w:sz w:val="24"/>
          <w:szCs w:val="24"/>
        </w:rPr>
        <w:t>»  2025г</w:t>
      </w:r>
      <w:r w:rsidRPr="003F17B9">
        <w:rPr>
          <w:rFonts w:ascii="Times New Roman" w:hAnsi="Times New Roman" w:cs="Times New Roman"/>
          <w:sz w:val="24"/>
          <w:szCs w:val="24"/>
        </w:rPr>
        <w:t xml:space="preserve">. </w:t>
      </w:r>
      <w:r w:rsidRPr="006C2432">
        <w:rPr>
          <w:rFonts w:ascii="Times New Roman" w:hAnsi="Times New Roman" w:cs="Times New Roman"/>
          <w:sz w:val="24"/>
          <w:szCs w:val="24"/>
        </w:rPr>
        <w:t>№</w:t>
      </w:r>
      <w:proofErr w:type="gramStart"/>
      <w:r w:rsidR="0013088C">
        <w:rPr>
          <w:rFonts w:ascii="Times New Roman" w:hAnsi="Times New Roman" w:cs="Times New Roman"/>
          <w:sz w:val="24"/>
          <w:szCs w:val="24"/>
        </w:rPr>
        <w:t xml:space="preserve">  </w:t>
      </w:r>
      <w:r w:rsidRPr="006C2432">
        <w:rPr>
          <w:rFonts w:ascii="Times New Roman" w:hAnsi="Times New Roman" w:cs="Times New Roman"/>
          <w:sz w:val="24"/>
          <w:szCs w:val="24"/>
        </w:rPr>
        <w:t>.</w:t>
      </w:r>
      <w:proofErr w:type="gramEnd"/>
    </w:p>
    <w:p w14:paraId="28DE1B85"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Право на осуществление предпринимательской деятельности по управлению многоквартирными домами Управляющей компании подтверждается лицензией, выданной Службой строительного надзора и жилищного контроля Красноярского края.</w:t>
      </w:r>
    </w:p>
    <w:p w14:paraId="6BD28B77"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1.2. Условия настоящего Договора являются одинаковыми для всех собственников помещений в многоквартирном доме.</w:t>
      </w:r>
    </w:p>
    <w:p w14:paraId="073D3F62"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1.3. При выполнении условий настоящего Договора Стороны руководствуются Конституцией Российской Федерации, Гражданским кодексом Российской Федерации, Жилищным кодексом Российской Федерации, Правилами содержания общего имущества и Правилами предоставления коммунальных услуг, утвержденными Правительством Российской Федерации и иными положениями гражданского и жилищного законодательства Российской Федерации, нормативно-правовыми актами органов власти Красноярского края и города Красноярска.</w:t>
      </w:r>
    </w:p>
    <w:p w14:paraId="53B53C7C" w14:textId="77777777" w:rsidR="009D5E8A" w:rsidRPr="003F17B9" w:rsidRDefault="009D5E8A" w:rsidP="009D5E8A">
      <w:pPr>
        <w:spacing w:after="0" w:line="240" w:lineRule="auto"/>
        <w:jc w:val="both"/>
        <w:rPr>
          <w:rFonts w:ascii="Times New Roman" w:eastAsia="Times New Roman" w:hAnsi="Times New Roman" w:cs="Times New Roman"/>
          <w:sz w:val="24"/>
          <w:szCs w:val="24"/>
        </w:rPr>
      </w:pPr>
      <w:r w:rsidRPr="003F17B9">
        <w:rPr>
          <w:rFonts w:ascii="Times New Roman" w:eastAsia="Times New Roman" w:hAnsi="Times New Roman" w:cs="Times New Roman"/>
          <w:sz w:val="24"/>
          <w:szCs w:val="24"/>
        </w:rPr>
        <w:t xml:space="preserve">1.4. Собственник - лицо, владеющее на праве собственности помещением, находящимся в многоквартирном доме. </w:t>
      </w:r>
    </w:p>
    <w:p w14:paraId="6ADE4F7D" w14:textId="77777777" w:rsidR="009D5E8A" w:rsidRPr="003F17B9" w:rsidRDefault="009D5E8A" w:rsidP="009D5E8A">
      <w:pPr>
        <w:spacing w:after="0" w:line="240" w:lineRule="auto"/>
        <w:jc w:val="both"/>
        <w:rPr>
          <w:rFonts w:ascii="Times New Roman" w:eastAsia="Times New Roman" w:hAnsi="Times New Roman" w:cs="Times New Roman"/>
          <w:sz w:val="24"/>
          <w:szCs w:val="24"/>
        </w:rPr>
      </w:pPr>
      <w:r w:rsidRPr="003F17B9">
        <w:rPr>
          <w:rFonts w:ascii="Times New Roman" w:eastAsia="Times New Roman" w:hAnsi="Times New Roman" w:cs="Times New Roman"/>
          <w:sz w:val="24"/>
          <w:szCs w:val="24"/>
        </w:rPr>
        <w:t xml:space="preserve">Собственник помещения несет бремя содержания данного помещения и общего имущества собственников помещений в многоквартирном доме. </w:t>
      </w:r>
    </w:p>
    <w:p w14:paraId="6D9C6492" w14:textId="77777777" w:rsidR="009D5E8A" w:rsidRPr="003F17B9" w:rsidRDefault="009D5E8A" w:rsidP="009D5E8A">
      <w:pPr>
        <w:spacing w:after="0" w:line="240" w:lineRule="auto"/>
        <w:jc w:val="both"/>
        <w:rPr>
          <w:rFonts w:ascii="Times New Roman" w:eastAsia="Times New Roman" w:hAnsi="Times New Roman" w:cs="Times New Roman"/>
          <w:sz w:val="24"/>
          <w:szCs w:val="24"/>
        </w:rPr>
      </w:pPr>
      <w:r w:rsidRPr="003F17B9">
        <w:rPr>
          <w:rFonts w:ascii="Times New Roman" w:eastAsia="Times New Roman" w:hAnsi="Times New Roman" w:cs="Times New Roman"/>
          <w:sz w:val="24"/>
          <w:szCs w:val="24"/>
        </w:rPr>
        <w:t>Доля в праве общей собственности на общее имущество в многоквартирном доме собственника помещения в этом доме пропорциональна размеру общей площади принадлежащего ему помещения.</w:t>
      </w:r>
    </w:p>
    <w:p w14:paraId="23CB201D" w14:textId="77777777" w:rsidR="009D5E8A" w:rsidRPr="003F17B9" w:rsidRDefault="009D5E8A" w:rsidP="009D5E8A">
      <w:pPr>
        <w:autoSpaceDE w:val="0"/>
        <w:autoSpaceDN w:val="0"/>
        <w:adjustRightInd w:val="0"/>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Потребитель - лицо, пользующееся на праве собственности или ином законном основании помещением в многоквартирном доме, потребляющее коммунальные услуги.</w:t>
      </w:r>
    </w:p>
    <w:p w14:paraId="429BC1BE" w14:textId="77777777" w:rsidR="009D5E8A" w:rsidRPr="003F17B9" w:rsidRDefault="009D5E8A" w:rsidP="009D5E8A">
      <w:pPr>
        <w:spacing w:after="0" w:line="240" w:lineRule="auto"/>
        <w:jc w:val="both"/>
        <w:rPr>
          <w:rFonts w:ascii="Times New Roman" w:hAnsi="Times New Roman" w:cs="Times New Roman"/>
          <w:sz w:val="24"/>
          <w:szCs w:val="24"/>
        </w:rPr>
      </w:pPr>
      <w:r w:rsidRPr="003F17B9">
        <w:rPr>
          <w:rFonts w:ascii="Times New Roman" w:eastAsia="Times New Roman" w:hAnsi="Times New Roman" w:cs="Times New Roman"/>
          <w:sz w:val="24"/>
          <w:szCs w:val="24"/>
        </w:rPr>
        <w:t xml:space="preserve">1.5. Управляющая компания - организация, </w:t>
      </w:r>
      <w:r w:rsidRPr="003F17B9">
        <w:rPr>
          <w:rFonts w:ascii="Times New Roman" w:hAnsi="Times New Roman" w:cs="Times New Roman"/>
          <w:sz w:val="24"/>
          <w:szCs w:val="24"/>
        </w:rPr>
        <w:t>управляющая многоквартирным домом на основании договора управления.</w:t>
      </w:r>
    </w:p>
    <w:p w14:paraId="6C645B41" w14:textId="77777777" w:rsidR="009D5E8A" w:rsidRPr="003F17B9" w:rsidRDefault="009D5E8A" w:rsidP="009D5E8A">
      <w:pPr>
        <w:shd w:val="clear" w:color="auto" w:fill="FFFFFF" w:themeFill="background1"/>
        <w:spacing w:after="0" w:line="240" w:lineRule="auto"/>
        <w:jc w:val="both"/>
        <w:rPr>
          <w:rFonts w:ascii="Times New Roman" w:hAnsi="Times New Roman" w:cs="Times New Roman"/>
          <w:sz w:val="24"/>
          <w:szCs w:val="24"/>
        </w:rPr>
      </w:pPr>
      <w:r w:rsidRPr="003F17B9">
        <w:rPr>
          <w:rFonts w:ascii="Times New Roman" w:eastAsia="Times New Roman" w:hAnsi="Times New Roman" w:cs="Times New Roman"/>
          <w:sz w:val="24"/>
          <w:szCs w:val="24"/>
        </w:rPr>
        <w:t xml:space="preserve">1.6. Общее имущество в многоквартирном доме - принадлежащие собственникам на праве общей долевой собственности </w:t>
      </w:r>
      <w:r w:rsidRPr="003F17B9">
        <w:rPr>
          <w:rFonts w:ascii="Times New Roman" w:hAnsi="Times New Roman" w:cs="Times New Roman"/>
          <w:sz w:val="24"/>
          <w:szCs w:val="24"/>
        </w:rPr>
        <w:t>помещения и оборудование в данном доме. В состав общего имущества, если не предусмотрено действующим законодательством, включаются:</w:t>
      </w:r>
    </w:p>
    <w:p w14:paraId="610DC685" w14:textId="77777777" w:rsidR="009D5E8A" w:rsidRPr="003F17B9" w:rsidRDefault="009D5E8A" w:rsidP="009D5E8A">
      <w:pPr>
        <w:shd w:val="clear" w:color="auto" w:fill="FFFFFF" w:themeFill="background1"/>
        <w:spacing w:after="0" w:line="240" w:lineRule="auto"/>
        <w:jc w:val="both"/>
        <w:rPr>
          <w:rFonts w:ascii="Times New Roman" w:hAnsi="Times New Roman" w:cs="Times New Roman"/>
          <w:sz w:val="24"/>
          <w:szCs w:val="24"/>
        </w:rPr>
      </w:pPr>
      <w:proofErr w:type="gramStart"/>
      <w:r w:rsidRPr="003F17B9">
        <w:rPr>
          <w:rFonts w:ascii="Times New Roman" w:hAnsi="Times New Roman" w:cs="Times New Roman"/>
          <w:sz w:val="24"/>
          <w:szCs w:val="24"/>
        </w:rPr>
        <w:t>1) помещения в многоквартирном доме, не являющиеся частями квартир и предназначенные для обслуживания более одного жилого и (или) нежилого помещения в этом многоквартирном доме (далее - помещения общего пользования), в том числе межквартирные лестничные площадки, лестницы, лифты, лифтовые и иные шахты, коридоры, колясочные, чердаки, технические этажи (включая построенные за счет средств собственников помещений встроенные гаражи и площадки для автомобильного транспорта, мастерские</w:t>
      </w:r>
      <w:proofErr w:type="gramEnd"/>
      <w:r w:rsidRPr="003F17B9">
        <w:rPr>
          <w:rFonts w:ascii="Times New Roman" w:hAnsi="Times New Roman" w:cs="Times New Roman"/>
          <w:sz w:val="24"/>
          <w:szCs w:val="24"/>
        </w:rPr>
        <w:t xml:space="preserve">, технические чердаки) и технические подвалы, в которых имеются инженерные коммуникации, мусороприемные камеры, мусоропроводы, иное обслуживающее более одного жилого и (или) </w:t>
      </w:r>
    </w:p>
    <w:p w14:paraId="6885CA89" w14:textId="77777777" w:rsidR="009D5E8A" w:rsidRPr="003F17B9" w:rsidRDefault="009D5E8A" w:rsidP="009D5E8A">
      <w:pPr>
        <w:shd w:val="clear" w:color="auto" w:fill="FFFFFF" w:themeFill="background1"/>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lastRenderedPageBreak/>
        <w:t>нежилого помещения в многоквартирном доме оборудование (включая котельные, бойлерные, элеваторные узлы и другое инженерное оборудование);</w:t>
      </w:r>
    </w:p>
    <w:p w14:paraId="6FB7CB06" w14:textId="77777777" w:rsidR="009D5E8A" w:rsidRPr="003F17B9" w:rsidRDefault="009D5E8A" w:rsidP="009D5E8A">
      <w:pPr>
        <w:shd w:val="clear" w:color="auto" w:fill="FFFFFF" w:themeFill="background1"/>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2) крыши;</w:t>
      </w:r>
    </w:p>
    <w:p w14:paraId="78F49C8A" w14:textId="77777777" w:rsidR="009D5E8A" w:rsidRPr="003F17B9" w:rsidRDefault="009D5E8A" w:rsidP="009D5E8A">
      <w:pPr>
        <w:shd w:val="clear" w:color="auto" w:fill="FFFFFF" w:themeFill="background1"/>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3) ограждающие несущие конструкции многоквартирного дома (включая фундаменты, несущие стены, плиты перекрытий, балконные и иные плиты, несущие колонны и иные ограждающие несущие конструкции);</w:t>
      </w:r>
    </w:p>
    <w:p w14:paraId="5B26419C" w14:textId="77777777" w:rsidR="009D5E8A" w:rsidRPr="003F17B9" w:rsidRDefault="009D5E8A" w:rsidP="009D5E8A">
      <w:pPr>
        <w:shd w:val="clear" w:color="auto" w:fill="FFFFFF" w:themeFill="background1"/>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4) ограждающие ненесущие конструкции многоквартирного дома, обслуживающие более одного жилого и (или) нежилого помещения (включая окна и двери помещений общего пользования, перила, парапеты и иные ограждающие ненесущие конструкции);</w:t>
      </w:r>
    </w:p>
    <w:p w14:paraId="65AFD1AA" w14:textId="77777777" w:rsidR="009D5E8A" w:rsidRPr="003F17B9" w:rsidRDefault="009D5E8A" w:rsidP="009D5E8A">
      <w:pPr>
        <w:shd w:val="clear" w:color="auto" w:fill="FFFFFF" w:themeFill="background1"/>
        <w:spacing w:after="0" w:line="240" w:lineRule="auto"/>
        <w:jc w:val="both"/>
        <w:rPr>
          <w:rFonts w:ascii="Times New Roman" w:hAnsi="Times New Roman" w:cs="Times New Roman"/>
          <w:sz w:val="24"/>
          <w:szCs w:val="24"/>
        </w:rPr>
      </w:pPr>
      <w:proofErr w:type="gramStart"/>
      <w:r w:rsidRPr="003F17B9">
        <w:rPr>
          <w:rFonts w:ascii="Times New Roman" w:hAnsi="Times New Roman" w:cs="Times New Roman"/>
          <w:sz w:val="24"/>
          <w:szCs w:val="24"/>
        </w:rPr>
        <w:t>5) механическое, электрическое, санитарно-техническое и иное оборудование, в том числе конструкции и (или) иное оборудование, предназначенное для обеспечения беспрепятственного доступа инвалидов в помещения многоквартирного дома (далее - оборудование для инвалидов и иных маломобильных групп населения), находящееся в многоквартирном доме за пределами или внутри помещений и обслуживающее более одного жилого и (или) нежилого помещения (квартиры);</w:t>
      </w:r>
      <w:proofErr w:type="gramEnd"/>
    </w:p>
    <w:p w14:paraId="250B585A" w14:textId="77777777" w:rsidR="009D5E8A" w:rsidRPr="003F17B9" w:rsidRDefault="009D5E8A" w:rsidP="009D5E8A">
      <w:pPr>
        <w:shd w:val="clear" w:color="auto" w:fill="FFFFFF" w:themeFill="background1"/>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 xml:space="preserve">6) земельный участок, на котором расположен многоквартирный </w:t>
      </w:r>
      <w:proofErr w:type="gramStart"/>
      <w:r w:rsidRPr="003F17B9">
        <w:rPr>
          <w:rFonts w:ascii="Times New Roman" w:hAnsi="Times New Roman" w:cs="Times New Roman"/>
          <w:sz w:val="24"/>
          <w:szCs w:val="24"/>
        </w:rPr>
        <w:t>дом</w:t>
      </w:r>
      <w:proofErr w:type="gramEnd"/>
      <w:r w:rsidRPr="003F17B9">
        <w:rPr>
          <w:rFonts w:ascii="Times New Roman" w:hAnsi="Times New Roman" w:cs="Times New Roman"/>
          <w:sz w:val="24"/>
          <w:szCs w:val="24"/>
        </w:rPr>
        <w:t xml:space="preserve"> и границы которого определены на основании данных государственного кадастрового учета, с элементами озеленения и благоустройства, иные предназначенные для обслуживания, эксплуатации и благоустройства данного дома и расположенные на указанном земельном участке объекты (исключая уличное и дворовое освещение);</w:t>
      </w:r>
    </w:p>
    <w:p w14:paraId="3F493642" w14:textId="77777777" w:rsidR="009D5E8A" w:rsidRPr="003F17B9" w:rsidRDefault="009D5E8A" w:rsidP="009D5E8A">
      <w:pPr>
        <w:shd w:val="clear" w:color="auto" w:fill="FFFFFF" w:themeFill="background1"/>
        <w:spacing w:after="0" w:line="240" w:lineRule="auto"/>
        <w:jc w:val="both"/>
        <w:rPr>
          <w:rFonts w:ascii="Times New Roman" w:hAnsi="Times New Roman" w:cs="Times New Roman"/>
          <w:sz w:val="24"/>
          <w:szCs w:val="24"/>
        </w:rPr>
      </w:pPr>
      <w:proofErr w:type="gramStart"/>
      <w:r w:rsidRPr="003F17B9">
        <w:rPr>
          <w:rFonts w:ascii="Times New Roman" w:hAnsi="Times New Roman" w:cs="Times New Roman"/>
          <w:sz w:val="24"/>
          <w:szCs w:val="24"/>
        </w:rPr>
        <w:t>7) автоматизированные информационно-измерительные системы учета потребления коммунальных ресурсов и услуг, в том числе совокупность измерительных комплексов (приборов учета, устройств сбора и передачи данных, программных продуктов для сбора, хранения и передачи данных учета), в случаях, если установлены за счет собственников помещений в многоквартирном доме, в том числе в рамках исполнения обязанности по установке приборов учета в соответствии с требованиями Федерального закона</w:t>
      </w:r>
      <w:proofErr w:type="gramEnd"/>
      <w:r w:rsidRPr="003F17B9">
        <w:rPr>
          <w:rFonts w:ascii="Times New Roman" w:hAnsi="Times New Roman" w:cs="Times New Roman"/>
          <w:sz w:val="24"/>
          <w:szCs w:val="24"/>
        </w:rPr>
        <w:t xml:space="preserve"> "Об энергосбережении и о повышении энергетической эффективности и о внесении изменений в отдельные законодательные акты Российской Федерации";</w:t>
      </w:r>
    </w:p>
    <w:p w14:paraId="76B35957" w14:textId="77777777" w:rsidR="009D5E8A" w:rsidRPr="003F17B9" w:rsidRDefault="009D5E8A" w:rsidP="009D5E8A">
      <w:pPr>
        <w:shd w:val="clear" w:color="auto" w:fill="FFFFFF" w:themeFill="background1"/>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8) иные объекты, предназначенные для обслуживания, эксплуатации и благоустройства многоквартирного дома, включая трансформаторные подстанции, тепловые пункты, предназначенные для обслуживания одного многоквартирного дома, коллективные автостоянки, гаражи, детские и спортивные площадки, расположенные в границах земельного участка, на котором расположен многоквартирный дом;</w:t>
      </w:r>
    </w:p>
    <w:p w14:paraId="597756DD" w14:textId="77777777" w:rsidR="009D5E8A" w:rsidRPr="003F17B9" w:rsidRDefault="009D5E8A" w:rsidP="009D5E8A">
      <w:pPr>
        <w:shd w:val="clear" w:color="auto" w:fill="FFFFFF" w:themeFill="background1"/>
        <w:spacing w:after="0" w:line="240" w:lineRule="auto"/>
        <w:jc w:val="both"/>
        <w:rPr>
          <w:rFonts w:ascii="Times New Roman" w:hAnsi="Times New Roman" w:cs="Times New Roman"/>
          <w:sz w:val="24"/>
          <w:szCs w:val="24"/>
        </w:rPr>
      </w:pPr>
      <w:proofErr w:type="gramStart"/>
      <w:r w:rsidRPr="003F17B9">
        <w:rPr>
          <w:rFonts w:ascii="Times New Roman" w:hAnsi="Times New Roman" w:cs="Times New Roman"/>
          <w:sz w:val="24"/>
          <w:szCs w:val="24"/>
        </w:rPr>
        <w:t>9) внутридомовые инженерные системы холодного и горячего водоснабжения, состоящие из стояков, ответвлений от стояков до первого отключающего устройства, расположенного на ответвлениях от стояков, указанных отключающих устройств, коллективных (общедомовых) приборов учета холодной и горячей воды, первых запорно-регулировочных кранов на отводах внутриквартирной разводки от стояков, а также механического, электрического, санитарно-технического и иного оборудования, расположенного на этих сетях;</w:t>
      </w:r>
      <w:proofErr w:type="gramEnd"/>
    </w:p>
    <w:p w14:paraId="524C4AA7" w14:textId="77777777" w:rsidR="009D5E8A" w:rsidRPr="003F17B9" w:rsidRDefault="009D5E8A" w:rsidP="009D5E8A">
      <w:pPr>
        <w:shd w:val="clear" w:color="auto" w:fill="FFFFFF" w:themeFill="background1"/>
        <w:spacing w:after="0" w:line="240" w:lineRule="auto"/>
        <w:jc w:val="both"/>
        <w:rPr>
          <w:rFonts w:ascii="Times New Roman" w:hAnsi="Times New Roman" w:cs="Times New Roman"/>
          <w:sz w:val="24"/>
          <w:szCs w:val="24"/>
        </w:rPr>
      </w:pPr>
      <w:proofErr w:type="gramStart"/>
      <w:r w:rsidRPr="003F17B9">
        <w:rPr>
          <w:rFonts w:ascii="Times New Roman" w:hAnsi="Times New Roman" w:cs="Times New Roman"/>
          <w:sz w:val="24"/>
          <w:szCs w:val="24"/>
        </w:rPr>
        <w:t>10) внутридомовая инженерная система водоотведения, состоящая из канализационных выпусков, фасонных частей (в том числе отводов, переходов, патрубков, ревизий, крестовин, тройников), стояков, заглушек, вытяжных труб, водосточных воронок, прочисток, ответвлений от стояков до первых стыковых соединений, а также другого оборудования, расположенного в этой системе;</w:t>
      </w:r>
      <w:proofErr w:type="gramEnd"/>
    </w:p>
    <w:p w14:paraId="53D8D7DC" w14:textId="77777777" w:rsidR="009D5E8A" w:rsidRPr="003F17B9" w:rsidRDefault="009D5E8A" w:rsidP="009D5E8A">
      <w:pPr>
        <w:shd w:val="clear" w:color="auto" w:fill="FFFFFF" w:themeFill="background1"/>
        <w:spacing w:after="0" w:line="240" w:lineRule="auto"/>
        <w:jc w:val="both"/>
        <w:rPr>
          <w:rFonts w:ascii="Times New Roman" w:hAnsi="Times New Roman" w:cs="Times New Roman"/>
          <w:sz w:val="24"/>
          <w:szCs w:val="24"/>
        </w:rPr>
      </w:pPr>
      <w:proofErr w:type="gramStart"/>
      <w:r w:rsidRPr="003F17B9">
        <w:rPr>
          <w:rFonts w:ascii="Times New Roman" w:hAnsi="Times New Roman" w:cs="Times New Roman"/>
          <w:sz w:val="24"/>
          <w:szCs w:val="24"/>
        </w:rPr>
        <w:t>11) внутридомовая инженерная система газоснабжения, состоящая из газопроводов, проложенных от источника газа (при использовании сжиженного углеводородного газа) или места присоединения указанных газопроводов к сети газораспределения до запорной арматуры (крана) включительно, расположенной на ответвлениях (</w:t>
      </w:r>
      <w:proofErr w:type="spellStart"/>
      <w:r w:rsidRPr="003F17B9">
        <w:rPr>
          <w:rFonts w:ascii="Times New Roman" w:hAnsi="Times New Roman" w:cs="Times New Roman"/>
          <w:sz w:val="24"/>
          <w:szCs w:val="24"/>
        </w:rPr>
        <w:t>опусках</w:t>
      </w:r>
      <w:proofErr w:type="spellEnd"/>
      <w:r w:rsidRPr="003F17B9">
        <w:rPr>
          <w:rFonts w:ascii="Times New Roman" w:hAnsi="Times New Roman" w:cs="Times New Roman"/>
          <w:sz w:val="24"/>
          <w:szCs w:val="24"/>
        </w:rPr>
        <w:t>) к внутриквартирному газовому оборудованию, резервуарных и (или) групповых баллонных установок сжиженных углеводородных газов, предназначенных для подачи газа в один многоквартирный дом, газоиспользующего оборудования (за исключением бытового</w:t>
      </w:r>
      <w:proofErr w:type="gramEnd"/>
      <w:r w:rsidRPr="003F17B9">
        <w:rPr>
          <w:rFonts w:ascii="Times New Roman" w:hAnsi="Times New Roman" w:cs="Times New Roman"/>
          <w:sz w:val="24"/>
          <w:szCs w:val="24"/>
        </w:rPr>
        <w:t xml:space="preserve"> газоиспользующего оборудования, входящего в состав внутриквартирного газового </w:t>
      </w:r>
      <w:r w:rsidRPr="003F17B9">
        <w:rPr>
          <w:rFonts w:ascii="Times New Roman" w:hAnsi="Times New Roman" w:cs="Times New Roman"/>
          <w:sz w:val="24"/>
          <w:szCs w:val="24"/>
        </w:rPr>
        <w:lastRenderedPageBreak/>
        <w:t>оборудования), технических устройств на газопроводах, в том числе регулирующей и предохранительной арматуры, системы контроля загазованности помещений, коллективных (общедомовых) приборов учета газа, а также приборов учета газа, фиксирующих объем газа, используемого при производстве коммунальной услуги по отоплению и (или) горячему водоснабжению;</w:t>
      </w:r>
    </w:p>
    <w:p w14:paraId="40DE020A" w14:textId="77777777" w:rsidR="009D5E8A" w:rsidRPr="003F17B9" w:rsidRDefault="009D5E8A" w:rsidP="009D5E8A">
      <w:pPr>
        <w:shd w:val="clear" w:color="auto" w:fill="FFFFFF" w:themeFill="background1"/>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12) внутридомовая система отопления, состоящая из стояков, обогревающих элементов, регулирующей и запорной арматуры, коллективных (общедомовых) приборов учета тепловой энергии, а также другого оборудования, расположенного на этих сетях;</w:t>
      </w:r>
    </w:p>
    <w:p w14:paraId="55B46DA3" w14:textId="77777777" w:rsidR="00147033" w:rsidRDefault="009D5E8A" w:rsidP="009D5E8A">
      <w:pPr>
        <w:shd w:val="clear" w:color="auto" w:fill="FFFFFF" w:themeFill="background1"/>
        <w:spacing w:after="0" w:line="240" w:lineRule="auto"/>
        <w:jc w:val="both"/>
        <w:rPr>
          <w:rFonts w:ascii="Times New Roman" w:hAnsi="Times New Roman" w:cs="Times New Roman"/>
          <w:sz w:val="24"/>
          <w:szCs w:val="24"/>
        </w:rPr>
      </w:pPr>
      <w:proofErr w:type="gramStart"/>
      <w:r w:rsidRPr="003F17B9">
        <w:rPr>
          <w:rFonts w:ascii="Times New Roman" w:hAnsi="Times New Roman" w:cs="Times New Roman"/>
          <w:sz w:val="24"/>
          <w:szCs w:val="24"/>
        </w:rPr>
        <w:t xml:space="preserve">13) внутридомовая система электроснабжения, состоящая из вводных шкафов, вводно-распределительных устройств, аппаратуры защиты, контроля и управления, коллективных (общедомовых) приборов учета электрической энергии, этажных щитков и шкафов, осветительных установок помещений общего пользования, электрических установок систем </w:t>
      </w:r>
      <w:proofErr w:type="spellStart"/>
      <w:r w:rsidRPr="003F17B9">
        <w:rPr>
          <w:rFonts w:ascii="Times New Roman" w:hAnsi="Times New Roman" w:cs="Times New Roman"/>
          <w:sz w:val="24"/>
          <w:szCs w:val="24"/>
        </w:rPr>
        <w:t>дымоудаления</w:t>
      </w:r>
      <w:proofErr w:type="spellEnd"/>
      <w:r w:rsidRPr="003F17B9">
        <w:rPr>
          <w:rFonts w:ascii="Times New Roman" w:hAnsi="Times New Roman" w:cs="Times New Roman"/>
          <w:sz w:val="24"/>
          <w:szCs w:val="24"/>
        </w:rPr>
        <w:t>, систем автоматической пожарной сигнализации внутреннего противопожарного водопровода, грузовых, пассажирских и пожарных лифтов, автоматически запирающихся устройств дверей подъездов многоквартирного дома, сетей (кабелей) от внешней границы, установленной в</w:t>
      </w:r>
      <w:proofErr w:type="gramEnd"/>
      <w:r w:rsidRPr="003F17B9">
        <w:rPr>
          <w:rFonts w:ascii="Times New Roman" w:hAnsi="Times New Roman" w:cs="Times New Roman"/>
          <w:sz w:val="24"/>
          <w:szCs w:val="24"/>
        </w:rPr>
        <w:t xml:space="preserve"> </w:t>
      </w:r>
      <w:proofErr w:type="gramStart"/>
      <w:r w:rsidRPr="003F17B9">
        <w:rPr>
          <w:rFonts w:ascii="Times New Roman" w:hAnsi="Times New Roman" w:cs="Times New Roman"/>
          <w:sz w:val="24"/>
          <w:szCs w:val="24"/>
        </w:rPr>
        <w:t>соответствии с пунктом 8 настоящих Правил, до индивидуальных, общих (квартирных) приборов учета электрической энергии, а также другого электрического оборудования, расположенного на этих сетях</w:t>
      </w:r>
      <w:proofErr w:type="gramEnd"/>
    </w:p>
    <w:p w14:paraId="200121C9" w14:textId="7893ACF7" w:rsidR="009D5E8A" w:rsidRPr="003F17B9" w:rsidRDefault="00147033" w:rsidP="009D5E8A">
      <w:pPr>
        <w:shd w:val="clear" w:color="auto" w:fill="FFFFFF" w:themeFill="background1"/>
        <w:spacing w:after="0" w:line="240" w:lineRule="auto"/>
        <w:jc w:val="both"/>
        <w:rPr>
          <w:rFonts w:ascii="Times New Roman" w:hAnsi="Times New Roman" w:cs="Times New Roman"/>
          <w:sz w:val="24"/>
          <w:szCs w:val="24"/>
        </w:rPr>
      </w:pPr>
      <w:r>
        <w:rPr>
          <w:rFonts w:ascii="Times New Roman" w:hAnsi="Times New Roman" w:cs="Times New Roman"/>
          <w:sz w:val="24"/>
          <w:szCs w:val="24"/>
        </w:rPr>
        <w:t>14) системы видеонаблюдения, установленные за счет средств собственников</w:t>
      </w:r>
      <w:r w:rsidR="009D5E8A" w:rsidRPr="003F17B9">
        <w:rPr>
          <w:rFonts w:ascii="Times New Roman" w:hAnsi="Times New Roman" w:cs="Times New Roman"/>
          <w:sz w:val="24"/>
          <w:szCs w:val="24"/>
        </w:rPr>
        <w:t>.</w:t>
      </w:r>
    </w:p>
    <w:p w14:paraId="6679E1ED" w14:textId="77777777" w:rsidR="009D5E8A" w:rsidRPr="003F17B9" w:rsidRDefault="009D5E8A" w:rsidP="009D5E8A">
      <w:pPr>
        <w:shd w:val="clear" w:color="auto" w:fill="FFFFFF" w:themeFill="background1"/>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 xml:space="preserve">В состав общего имущества не включается интеллектуальная система учета электрической энергии (мощности), в том числе коллективные (общедомовые) приборы учета электрической энергии, обеспечивающие возможность их присоединения к интеллектуальным системам учета электрической энергии (мощности), обязанность по приобретению, установке, замене, допуску в эксплуатацию, а также последующей </w:t>
      </w:r>
      <w:proofErr w:type="gramStart"/>
      <w:r w:rsidRPr="003F17B9">
        <w:rPr>
          <w:rFonts w:ascii="Times New Roman" w:hAnsi="Times New Roman" w:cs="Times New Roman"/>
          <w:sz w:val="24"/>
          <w:szCs w:val="24"/>
        </w:rPr>
        <w:t>эксплуатации</w:t>
      </w:r>
      <w:proofErr w:type="gramEnd"/>
      <w:r w:rsidRPr="003F17B9">
        <w:rPr>
          <w:rFonts w:ascii="Times New Roman" w:hAnsi="Times New Roman" w:cs="Times New Roman"/>
          <w:sz w:val="24"/>
          <w:szCs w:val="24"/>
        </w:rPr>
        <w:t xml:space="preserve"> которых возлагается на гарантирующих поставщиков электрической энергии в соответствии с Федеральным законом "Об электроэнергетике".</w:t>
      </w:r>
    </w:p>
    <w:p w14:paraId="6CDD2CFE" w14:textId="77777777" w:rsidR="009D5E8A" w:rsidRPr="003F17B9" w:rsidRDefault="009D5E8A" w:rsidP="009D5E8A">
      <w:pPr>
        <w:shd w:val="clear" w:color="auto" w:fill="FFFFFF" w:themeFill="background1"/>
        <w:spacing w:after="0" w:line="240" w:lineRule="auto"/>
        <w:jc w:val="both"/>
        <w:rPr>
          <w:rFonts w:ascii="Times New Roman" w:hAnsi="Times New Roman" w:cs="Times New Roman"/>
          <w:sz w:val="24"/>
          <w:szCs w:val="24"/>
        </w:rPr>
      </w:pPr>
      <w:proofErr w:type="gramStart"/>
      <w:r w:rsidRPr="003F17B9">
        <w:rPr>
          <w:rFonts w:ascii="Times New Roman" w:hAnsi="Times New Roman" w:cs="Times New Roman"/>
          <w:sz w:val="24"/>
          <w:szCs w:val="24"/>
        </w:rPr>
        <w:t>Внешней границей сетей электро-, тепло-, водоснабжения и водоотведения, информационно-телекоммуникационных сетей (в том числе сетей проводного радиовещания, кабельного телевидения, оптоволоконной сети, линий телефонной связи и других подобных сетей), входящих в состав общего имущества, если иное не установлено законодательством Российской Федерации, является внешняя граница стены многоквартирного дома, а границей эксплуатационной ответственности при наличии коллективного (общедомового) прибора учета соответствующего коммунального ресурса, если иное</w:t>
      </w:r>
      <w:proofErr w:type="gramEnd"/>
      <w:r w:rsidRPr="003F17B9">
        <w:rPr>
          <w:rFonts w:ascii="Times New Roman" w:hAnsi="Times New Roman" w:cs="Times New Roman"/>
          <w:sz w:val="24"/>
          <w:szCs w:val="24"/>
        </w:rPr>
        <w:t xml:space="preserve"> не установлено соглашением собственников помещений с исполнителем коммунальных услуг или </w:t>
      </w:r>
      <w:proofErr w:type="spellStart"/>
      <w:r w:rsidRPr="003F17B9">
        <w:rPr>
          <w:rFonts w:ascii="Times New Roman" w:hAnsi="Times New Roman" w:cs="Times New Roman"/>
          <w:sz w:val="24"/>
          <w:szCs w:val="24"/>
        </w:rPr>
        <w:t>ресурсоснабжающей</w:t>
      </w:r>
      <w:proofErr w:type="spellEnd"/>
      <w:r w:rsidRPr="003F17B9">
        <w:rPr>
          <w:rFonts w:ascii="Times New Roman" w:hAnsi="Times New Roman" w:cs="Times New Roman"/>
          <w:sz w:val="24"/>
          <w:szCs w:val="24"/>
        </w:rPr>
        <w:t xml:space="preserve"> организацией, является место соединения коллективного (общедомового) прибора учета с соответствующей инженерной сетью, входящей в многоквартирный дом.</w:t>
      </w:r>
    </w:p>
    <w:p w14:paraId="7C13FBB0" w14:textId="77777777" w:rsidR="009D5E8A" w:rsidRPr="003F17B9" w:rsidRDefault="009D5E8A" w:rsidP="009D5E8A">
      <w:pPr>
        <w:shd w:val="clear" w:color="auto" w:fill="FFFFFF" w:themeFill="background1"/>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Внешней границей сетей газоснабжения, входящих в состав общего имущества, является место соединения первого запорного устройства с внешней газораспределительной сетью.</w:t>
      </w:r>
    </w:p>
    <w:p w14:paraId="25AB930A" w14:textId="77777777" w:rsidR="009D5E8A" w:rsidRPr="003F17B9" w:rsidRDefault="009D5E8A" w:rsidP="009D5E8A">
      <w:pPr>
        <w:shd w:val="clear" w:color="auto" w:fill="FFFFFF" w:themeFill="background1"/>
        <w:spacing w:after="0" w:line="240" w:lineRule="auto"/>
        <w:jc w:val="both"/>
        <w:rPr>
          <w:rFonts w:ascii="Times New Roman" w:eastAsia="Times New Roman" w:hAnsi="Times New Roman" w:cs="Times New Roman"/>
          <w:sz w:val="24"/>
          <w:szCs w:val="24"/>
        </w:rPr>
      </w:pPr>
      <w:r w:rsidRPr="003F17B9">
        <w:rPr>
          <w:rFonts w:ascii="Times New Roman" w:hAnsi="Times New Roman" w:cs="Times New Roman"/>
          <w:sz w:val="24"/>
          <w:szCs w:val="24"/>
        </w:rPr>
        <w:t>Информация о конкретном составе и характеристиках общего имущества многоквартирного дома содержится в документах, формируемых и раскрываемых Управляющей компанией в соответствии с требованиями действующего законодательства.</w:t>
      </w:r>
    </w:p>
    <w:p w14:paraId="4234A31A" w14:textId="77777777" w:rsidR="009D5E8A" w:rsidRPr="003F17B9" w:rsidRDefault="009D5E8A" w:rsidP="009D5E8A">
      <w:pPr>
        <w:spacing w:after="0" w:line="240" w:lineRule="auto"/>
        <w:jc w:val="both"/>
        <w:rPr>
          <w:rFonts w:ascii="Times New Roman" w:eastAsia="Times New Roman" w:hAnsi="Times New Roman" w:cs="Times New Roman"/>
          <w:sz w:val="24"/>
          <w:szCs w:val="24"/>
        </w:rPr>
      </w:pPr>
      <w:r w:rsidRPr="003F17B9">
        <w:rPr>
          <w:rFonts w:ascii="Times New Roman" w:eastAsia="Times New Roman" w:hAnsi="Times New Roman" w:cs="Times New Roman"/>
          <w:sz w:val="24"/>
          <w:szCs w:val="24"/>
        </w:rPr>
        <w:t>1.7. Управление многоквартирным домом осуществляет Управляющая компания в соответствии с действующим законодательством, условиями настоящего договора и решениями, принятыми общим собранием собственников помещений, Советом дома (при наличии полномочий).</w:t>
      </w:r>
    </w:p>
    <w:p w14:paraId="7861E652" w14:textId="77777777" w:rsidR="009D5E8A" w:rsidRPr="003F17B9" w:rsidRDefault="009D5E8A" w:rsidP="009D5E8A">
      <w:pPr>
        <w:spacing w:after="0" w:line="240" w:lineRule="auto"/>
        <w:jc w:val="both"/>
        <w:rPr>
          <w:rFonts w:ascii="Times New Roman" w:hAnsi="Times New Roman" w:cs="Times New Roman"/>
          <w:b/>
          <w:sz w:val="24"/>
          <w:szCs w:val="24"/>
        </w:rPr>
      </w:pPr>
      <w:r w:rsidRPr="003F17B9">
        <w:rPr>
          <w:rFonts w:ascii="Times New Roman" w:hAnsi="Times New Roman" w:cs="Times New Roman"/>
          <w:sz w:val="24"/>
          <w:szCs w:val="24"/>
        </w:rPr>
        <w:t xml:space="preserve">1.8. Уведомление собственников помещений о проведении общих собраний осуществляется путем размещения уведомления на информационных стендах, досках объявлений, подъездных дверях и других, доступных для обозрения собственников местах в подъездах и (или) вне подъездов, но в границах придомовой территории. Информирование собственников помещений о решениях, принятых общим собранием собственников, осуществляется путем размещения соответствующего объявления либо копии протокола общего собрания на информационных стендах, досках объявлений, подъездных дверях и </w:t>
      </w:r>
      <w:r w:rsidRPr="003F17B9">
        <w:rPr>
          <w:rFonts w:ascii="Times New Roman" w:hAnsi="Times New Roman" w:cs="Times New Roman"/>
          <w:sz w:val="24"/>
          <w:szCs w:val="24"/>
        </w:rPr>
        <w:lastRenderedPageBreak/>
        <w:t xml:space="preserve">других, доступных для обозрения собственников местах в подъездах и (или) вне подъездов, но в границах придомовой территории. Лицо, по инициативе которого созывается общее собрание собственников помещений в многоквартирном доме, обязано сообщить управляющей организации о проведении такого собрания не </w:t>
      </w:r>
      <w:proofErr w:type="gramStart"/>
      <w:r w:rsidRPr="003F17B9">
        <w:rPr>
          <w:rFonts w:ascii="Times New Roman" w:hAnsi="Times New Roman" w:cs="Times New Roman"/>
          <w:sz w:val="24"/>
          <w:szCs w:val="24"/>
        </w:rPr>
        <w:t>позднее</w:t>
      </w:r>
      <w:proofErr w:type="gramEnd"/>
      <w:r w:rsidRPr="003F17B9">
        <w:rPr>
          <w:rFonts w:ascii="Times New Roman" w:hAnsi="Times New Roman" w:cs="Times New Roman"/>
          <w:sz w:val="24"/>
          <w:szCs w:val="24"/>
        </w:rPr>
        <w:t xml:space="preserve"> чем за десять дней до даты его проведения, а также предоставить в Управляющую организацию протокол общего собрания собственников помещений в десятидневный срок с даты завершения голосования.</w:t>
      </w:r>
    </w:p>
    <w:p w14:paraId="5ECDDBBC" w14:textId="77777777" w:rsidR="009D5E8A" w:rsidRPr="003F17B9" w:rsidRDefault="009D5E8A" w:rsidP="009D5E8A">
      <w:pPr>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 xml:space="preserve">1.9. Управляющая компания в соответствии с Федеральным законом «О персональных данных» в целях исполнения настоящего договора осуществляет обработку персональных данных граждан – собственников помещений и иных потребителей жилищно-коммунальных услуг, в </w:t>
      </w:r>
      <w:proofErr w:type="spellStart"/>
      <w:r w:rsidRPr="003F17B9">
        <w:rPr>
          <w:rFonts w:ascii="Times New Roman" w:hAnsi="Times New Roman" w:cs="Times New Roman"/>
          <w:sz w:val="24"/>
          <w:szCs w:val="24"/>
        </w:rPr>
        <w:t>т.ч</w:t>
      </w:r>
      <w:proofErr w:type="spellEnd"/>
      <w:r w:rsidRPr="003F17B9">
        <w:rPr>
          <w:rFonts w:ascii="Times New Roman" w:hAnsi="Times New Roman" w:cs="Times New Roman"/>
          <w:sz w:val="24"/>
          <w:szCs w:val="24"/>
        </w:rPr>
        <w:t xml:space="preserve">. лиц зарегистрированных, проживающих в жилых помещениях. Объем указанной обработки, условия передачи персональных данных граждан иным лицам определяются исключительно целями исполнения настоящего договора и нормами действующего законодательства. Собственники выражают согласие на возможность передачи персональных данных в учетную систему, используемую Управляющей компанией, с целью ведения учета жилищно-коммунальных услуг, автоматизированного составления и печати квитанций, обеспечения работы управляющей компании и выполнения управляющей компанией своих обязанностей. Работа учетной системы может обеспечиваться специализированной организацией, которой управляющая компания поручает обработку персональных данных, а именно: хранение, накопление, систематизацию данных в системе; </w:t>
      </w:r>
      <w:r w:rsidRPr="003F17B9">
        <w:rPr>
          <w:rFonts w:ascii="Times New Roman" w:hAnsi="Times New Roman"/>
          <w:sz w:val="24"/>
          <w:szCs w:val="24"/>
        </w:rPr>
        <w:t xml:space="preserve">извлечение персональных данных из системы с целью печати квитанций </w:t>
      </w:r>
      <w:r w:rsidRPr="003F17B9">
        <w:rPr>
          <w:rFonts w:ascii="Times New Roman" w:hAnsi="Times New Roman" w:cs="Times New Roman"/>
          <w:sz w:val="24"/>
          <w:szCs w:val="24"/>
        </w:rPr>
        <w:t>на оплату жилищно-коммунальных услуг</w:t>
      </w:r>
      <w:r w:rsidRPr="003F17B9">
        <w:rPr>
          <w:rFonts w:ascii="Times New Roman" w:hAnsi="Times New Roman"/>
          <w:sz w:val="24"/>
          <w:szCs w:val="24"/>
        </w:rPr>
        <w:t>; использование персональных данных в личном кабинете;</w:t>
      </w:r>
      <w:r w:rsidRPr="003F17B9">
        <w:t xml:space="preserve"> </w:t>
      </w:r>
      <w:r w:rsidRPr="003F17B9">
        <w:rPr>
          <w:rFonts w:ascii="Times New Roman" w:hAnsi="Times New Roman"/>
          <w:sz w:val="24"/>
          <w:szCs w:val="24"/>
        </w:rPr>
        <w:t>предоставление персональных данных платежным агентам, операторам по переводу денежных сре</w:t>
      </w:r>
      <w:proofErr w:type="gramStart"/>
      <w:r w:rsidRPr="003F17B9">
        <w:rPr>
          <w:rFonts w:ascii="Times New Roman" w:hAnsi="Times New Roman"/>
          <w:sz w:val="24"/>
          <w:szCs w:val="24"/>
        </w:rPr>
        <w:t>дств в ц</w:t>
      </w:r>
      <w:proofErr w:type="gramEnd"/>
      <w:r w:rsidRPr="003F17B9">
        <w:rPr>
          <w:rFonts w:ascii="Times New Roman" w:hAnsi="Times New Roman"/>
          <w:sz w:val="24"/>
          <w:szCs w:val="24"/>
        </w:rPr>
        <w:t xml:space="preserve">елях технологического обеспечения приема и перевода денежных средств в оплату жилищно-коммунальных услуг. </w:t>
      </w:r>
      <w:r w:rsidRPr="003F17B9">
        <w:rPr>
          <w:rFonts w:ascii="Times New Roman" w:hAnsi="Times New Roman" w:cs="Times New Roman"/>
          <w:sz w:val="24"/>
          <w:szCs w:val="24"/>
        </w:rPr>
        <w:t xml:space="preserve">К персональным данным, подлежащим передаче, относятся только те данные, которые необходимы для составления квитанций на оплату жилищно-коммунальных услуг в соответствии с требованиями Жилищного кодекса Российской Федерации, а также информация, которая </w:t>
      </w:r>
      <w:r w:rsidRPr="003F17B9">
        <w:rPr>
          <w:rFonts w:ascii="Times New Roman" w:hAnsi="Times New Roman"/>
          <w:sz w:val="24"/>
          <w:szCs w:val="24"/>
        </w:rPr>
        <w:t>необходима Управляющей компании для выполнения своих обязательств.</w:t>
      </w:r>
      <w:r w:rsidRPr="003F17B9">
        <w:rPr>
          <w:rFonts w:ascii="Times New Roman" w:hAnsi="Times New Roman" w:cs="Times New Roman"/>
          <w:sz w:val="24"/>
          <w:szCs w:val="24"/>
        </w:rPr>
        <w:t xml:space="preserve"> </w:t>
      </w:r>
    </w:p>
    <w:p w14:paraId="1A73B68E" w14:textId="77777777" w:rsidR="009D5E8A" w:rsidRPr="003F17B9" w:rsidRDefault="009D5E8A" w:rsidP="009D5E8A">
      <w:pPr>
        <w:pStyle w:val="ab"/>
        <w:spacing w:before="0" w:beforeAutospacing="0" w:after="0" w:afterAutospacing="0"/>
        <w:jc w:val="both"/>
        <w:rPr>
          <w:bCs/>
        </w:rPr>
      </w:pPr>
      <w:r w:rsidRPr="003F17B9">
        <w:rPr>
          <w:rFonts w:eastAsiaTheme="minorEastAsia"/>
        </w:rPr>
        <w:t xml:space="preserve">1.10. </w:t>
      </w:r>
      <w:r w:rsidRPr="003F17B9">
        <w:rPr>
          <w:bCs/>
        </w:rPr>
        <w:t>Работы по текущему ремонту общего имущества в многоквартирном доме выполняются Управляющей компанией при наличии решения общего собрания собственников помещений либо решения Совета дома, в случае наделения Совета дома полномочиями на принятие решений по текущему ремонту, за исключением следующих случаев:</w:t>
      </w:r>
    </w:p>
    <w:p w14:paraId="642F37B5" w14:textId="77777777" w:rsidR="009D5E8A" w:rsidRPr="003F17B9" w:rsidRDefault="009D5E8A" w:rsidP="009D5E8A">
      <w:pPr>
        <w:pStyle w:val="ab"/>
        <w:spacing w:before="0" w:beforeAutospacing="0" w:after="0" w:afterAutospacing="0"/>
        <w:ind w:firstLine="539"/>
        <w:jc w:val="both"/>
        <w:rPr>
          <w:bCs/>
        </w:rPr>
      </w:pPr>
      <w:r w:rsidRPr="003F17B9">
        <w:t xml:space="preserve">- выполнение работ, </w:t>
      </w:r>
      <w:r w:rsidRPr="003F17B9">
        <w:rPr>
          <w:bCs/>
        </w:rPr>
        <w:t>входящих в состав работ и услуг по содержанию общего имущества согласно Приложению №2;</w:t>
      </w:r>
    </w:p>
    <w:p w14:paraId="0278F798" w14:textId="77777777" w:rsidR="009D5E8A" w:rsidRPr="003F17B9" w:rsidRDefault="009D5E8A" w:rsidP="009D5E8A">
      <w:pPr>
        <w:pStyle w:val="ab"/>
        <w:spacing w:before="0" w:beforeAutospacing="0" w:after="0" w:afterAutospacing="0"/>
        <w:ind w:firstLine="539"/>
        <w:jc w:val="both"/>
      </w:pPr>
      <w:r w:rsidRPr="003F17B9">
        <w:rPr>
          <w:bCs/>
        </w:rPr>
        <w:t>- в</w:t>
      </w:r>
      <w:r w:rsidRPr="003F17B9">
        <w:t>се аварийные, неотложные, обязательные, текущие, сезонные работы, необходимые для содержания дома как объекта;</w:t>
      </w:r>
    </w:p>
    <w:p w14:paraId="75BF37B7" w14:textId="77777777" w:rsidR="009D5E8A" w:rsidRPr="003F17B9" w:rsidRDefault="009D5E8A" w:rsidP="009D5E8A">
      <w:pPr>
        <w:pStyle w:val="ab"/>
        <w:spacing w:before="0" w:beforeAutospacing="0" w:after="0" w:afterAutospacing="0"/>
        <w:ind w:firstLine="539"/>
        <w:jc w:val="both"/>
      </w:pPr>
      <w:r w:rsidRPr="003F17B9">
        <w:t>- по предписаниям, представлениям, предостережениям, иным требованиям и рекомендациям надзорных органов.</w:t>
      </w:r>
    </w:p>
    <w:p w14:paraId="43C95BD9" w14:textId="77777777" w:rsidR="009D5E8A" w:rsidRPr="003F17B9" w:rsidRDefault="009D5E8A" w:rsidP="009D5E8A">
      <w:pPr>
        <w:pStyle w:val="ab"/>
        <w:spacing w:before="0" w:beforeAutospacing="0" w:after="0" w:afterAutospacing="0"/>
        <w:jc w:val="both"/>
        <w:rPr>
          <w:bCs/>
        </w:rPr>
      </w:pPr>
      <w:r w:rsidRPr="003F17B9">
        <w:rPr>
          <w:bCs/>
        </w:rPr>
        <w:t>1.11. Перечни, сроки оказания услуг и выполнения работ по содержанию и ремонту общего имущества формируются в соответствии с требованиями действующего законодательства, результатами осмотров общего имущества, размером финансирования и рассчитываются на срок действия договора, но не менее чем на один год.</w:t>
      </w:r>
    </w:p>
    <w:p w14:paraId="1ED561AF" w14:textId="77777777" w:rsidR="009D5E8A" w:rsidRPr="003F17B9" w:rsidRDefault="009D5E8A" w:rsidP="009D5E8A">
      <w:pPr>
        <w:pStyle w:val="ab"/>
        <w:spacing w:before="0" w:beforeAutospacing="0" w:after="0" w:afterAutospacing="0"/>
        <w:jc w:val="both"/>
        <w:rPr>
          <w:bCs/>
        </w:rPr>
      </w:pPr>
      <w:r w:rsidRPr="003F17B9">
        <w:rPr>
          <w:color w:val="000000"/>
        </w:rPr>
        <w:t xml:space="preserve">Виды и объемы работ по текущему ремонту, </w:t>
      </w:r>
      <w:r w:rsidRPr="003F17B9">
        <w:t>которые не являются неотложными,</w:t>
      </w:r>
      <w:r w:rsidRPr="003F17B9">
        <w:rPr>
          <w:color w:val="000000"/>
        </w:rPr>
        <w:t xml:space="preserve"> не обеспеченные накоплениями в текущем году, ставятся в план работ последующих периодов (до момента накопления необходимых средств).</w:t>
      </w:r>
    </w:p>
    <w:p w14:paraId="7B1145D8" w14:textId="77777777" w:rsidR="009D5E8A" w:rsidRPr="003F17B9" w:rsidRDefault="009D5E8A" w:rsidP="009D5E8A">
      <w:pPr>
        <w:pStyle w:val="ConsPlusNormal"/>
        <w:ind w:firstLine="0"/>
        <w:jc w:val="both"/>
        <w:rPr>
          <w:rFonts w:ascii="Times New Roman" w:hAnsi="Times New Roman" w:cs="Times New Roman"/>
          <w:sz w:val="24"/>
          <w:szCs w:val="24"/>
        </w:rPr>
      </w:pPr>
      <w:r w:rsidRPr="003F17B9">
        <w:rPr>
          <w:rFonts w:ascii="Times New Roman" w:hAnsi="Times New Roman" w:cs="Times New Roman"/>
          <w:bCs/>
          <w:sz w:val="24"/>
          <w:szCs w:val="24"/>
        </w:rPr>
        <w:t xml:space="preserve">1.12. </w:t>
      </w:r>
      <w:proofErr w:type="gramStart"/>
      <w:r w:rsidRPr="003F17B9">
        <w:rPr>
          <w:rFonts w:ascii="Times New Roman" w:hAnsi="Times New Roman" w:cs="Times New Roman"/>
          <w:sz w:val="24"/>
          <w:szCs w:val="24"/>
        </w:rPr>
        <w:t>Сведения о собственниках помещений (дата рождения, реквизиты документа, удостоверяющего личность, контактный телефон (для физ. лица) / наименование, место государственной регистрации, контактный телефон (для юр. лица)), лицах, проживающих в помещении собственника, меры социальной поддержки, характеристики помещений и виды представляемых коммунальных услуг, размер (объем, площадь) отапливаемых помещений;</w:t>
      </w:r>
      <w:proofErr w:type="gramEnd"/>
      <w:r w:rsidRPr="003F17B9">
        <w:rPr>
          <w:rFonts w:ascii="Times New Roman" w:hAnsi="Times New Roman" w:cs="Times New Roman"/>
          <w:sz w:val="24"/>
          <w:szCs w:val="24"/>
        </w:rPr>
        <w:t xml:space="preserve"> </w:t>
      </w:r>
      <w:proofErr w:type="gramStart"/>
      <w:r w:rsidRPr="003F17B9">
        <w:rPr>
          <w:rFonts w:ascii="Times New Roman" w:hAnsi="Times New Roman" w:cs="Times New Roman"/>
          <w:sz w:val="24"/>
          <w:szCs w:val="24"/>
        </w:rPr>
        <w:t xml:space="preserve">сведения о наличии и типе установленных индивидуальных, общих (квартирных), </w:t>
      </w:r>
      <w:r w:rsidRPr="003F17B9">
        <w:rPr>
          <w:rFonts w:ascii="Times New Roman" w:hAnsi="Times New Roman" w:cs="Times New Roman"/>
          <w:sz w:val="24"/>
          <w:szCs w:val="24"/>
        </w:rPr>
        <w:lastRenderedPageBreak/>
        <w:t>комнатных приборов учета, дата и место их установки (введения в эксплуатацию), дата опломбирования прибора учета заводом-изготовителем или организацией, осуществлявшей последнюю поверку прибора учета, срок проведения очередной поверки; вид деятельности, осуществляемый в нежилом помещении указаны в документации на многоквартирный дом (лицевые счета, карточки собственников помещений, правоустанавливающие документы, техническая документация и пр.).</w:t>
      </w:r>
      <w:proofErr w:type="gramEnd"/>
    </w:p>
    <w:p w14:paraId="60B1766A" w14:textId="77777777" w:rsidR="009D5E8A" w:rsidRPr="003F17B9" w:rsidRDefault="009D5E8A" w:rsidP="009D5E8A">
      <w:pPr>
        <w:pStyle w:val="ab"/>
        <w:spacing w:before="0" w:beforeAutospacing="0" w:after="0" w:afterAutospacing="0"/>
        <w:jc w:val="both"/>
      </w:pPr>
      <w:r w:rsidRPr="003F17B9">
        <w:t>1.13. Любые значимые сообщения, уведомления, извещения, исходящие от Управляющей компании и адресованные собственник</w:t>
      </w:r>
      <w:proofErr w:type="gramStart"/>
      <w:r w:rsidRPr="003F17B9">
        <w:t>у(</w:t>
      </w:r>
      <w:proofErr w:type="gramEnd"/>
      <w:r w:rsidRPr="003F17B9">
        <w:t>-</w:t>
      </w:r>
      <w:proofErr w:type="spellStart"/>
      <w:r w:rsidRPr="003F17B9">
        <w:t>ам</w:t>
      </w:r>
      <w:proofErr w:type="spellEnd"/>
      <w:r w:rsidRPr="003F17B9">
        <w:t>), связанные с управлением домом и процессом предоставления жилищно-коммунальных услуг, должны быть сделаны путем размещения соответствующей информации в платежных документах или на информационных стендах, досках объявлений, подъездных дверях и других, доступных для обозрения собственников местах в подъездах и (или) вне подъездов, но в границах придомовой территории, или через председателя совета дома или через членов совета дома, либо путем направления (вручения / вложения в почтовый ящик) соответствующего уведомления / объявления по месту нахождения помещения.</w:t>
      </w:r>
    </w:p>
    <w:p w14:paraId="13189F98" w14:textId="77777777" w:rsidR="009D5E8A" w:rsidRPr="003F17B9" w:rsidRDefault="009D5E8A" w:rsidP="009D5E8A">
      <w:pPr>
        <w:pStyle w:val="ab"/>
        <w:spacing w:before="0" w:beforeAutospacing="0" w:after="0" w:afterAutospacing="0"/>
        <w:jc w:val="both"/>
      </w:pPr>
      <w:r w:rsidRPr="003F17B9">
        <w:t>1.14. Собственники помещений на своем общем собрании избирают Совет дома и его председателя. Функции и полномочия председателя Совета дома определяются Жилищным кодексом РФ, условиями настоящего договора управления и решением общего собрания собственников помещений.</w:t>
      </w:r>
    </w:p>
    <w:p w14:paraId="32AF50F4" w14:textId="77777777" w:rsidR="009D5E8A" w:rsidRPr="003F17B9" w:rsidRDefault="009D5E8A" w:rsidP="009D5E8A">
      <w:pPr>
        <w:pStyle w:val="ab"/>
        <w:spacing w:before="0" w:beforeAutospacing="0" w:after="0" w:afterAutospacing="0"/>
        <w:jc w:val="both"/>
        <w:rPr>
          <w:bCs/>
        </w:rPr>
      </w:pPr>
      <w:r w:rsidRPr="003F17B9">
        <w:rPr>
          <w:bCs/>
        </w:rPr>
        <w:t>В случае если председатель Совета дома временно не может исполнять свои обязанности, то его обязанности временно исполняет уполномоченное общим собранием лицо (</w:t>
      </w:r>
      <w:proofErr w:type="spellStart"/>
      <w:r w:rsidRPr="003F17B9">
        <w:rPr>
          <w:bCs/>
        </w:rPr>
        <w:t>и.о</w:t>
      </w:r>
      <w:proofErr w:type="spellEnd"/>
      <w:r w:rsidRPr="003F17B9">
        <w:rPr>
          <w:bCs/>
        </w:rPr>
        <w:t xml:space="preserve">. председателя Совета дома), а при отсутствии такого лица – один из членов Совета дома. </w:t>
      </w:r>
    </w:p>
    <w:p w14:paraId="0AC1661A" w14:textId="77777777" w:rsidR="009D5E8A" w:rsidRPr="003F17B9" w:rsidRDefault="009D5E8A" w:rsidP="009D5E8A">
      <w:pPr>
        <w:spacing w:after="0" w:line="240" w:lineRule="auto"/>
        <w:jc w:val="both"/>
        <w:rPr>
          <w:rFonts w:ascii="Times New Roman" w:hAnsi="Times New Roman" w:cs="Times New Roman"/>
          <w:sz w:val="24"/>
          <w:szCs w:val="24"/>
        </w:rPr>
      </w:pPr>
    </w:p>
    <w:p w14:paraId="3876B588" w14:textId="77777777" w:rsidR="009D5E8A" w:rsidRPr="003F17B9" w:rsidRDefault="009D5E8A" w:rsidP="009D5E8A">
      <w:pPr>
        <w:widowControl w:val="0"/>
        <w:autoSpaceDE w:val="0"/>
        <w:autoSpaceDN w:val="0"/>
        <w:adjustRightInd w:val="0"/>
        <w:spacing w:after="0" w:line="240" w:lineRule="auto"/>
        <w:jc w:val="center"/>
        <w:rPr>
          <w:rFonts w:ascii="Times New Roman" w:hAnsi="Times New Roman" w:cs="Times New Roman"/>
          <w:b/>
          <w:sz w:val="24"/>
          <w:szCs w:val="24"/>
        </w:rPr>
      </w:pPr>
      <w:r w:rsidRPr="003F17B9">
        <w:rPr>
          <w:rFonts w:ascii="Times New Roman" w:hAnsi="Times New Roman" w:cs="Times New Roman"/>
          <w:b/>
          <w:sz w:val="24"/>
          <w:szCs w:val="24"/>
        </w:rPr>
        <w:t>2. Предмет Договора</w:t>
      </w:r>
    </w:p>
    <w:p w14:paraId="3D1F0430" w14:textId="77777777" w:rsidR="009D5E8A" w:rsidRPr="003F17B9" w:rsidRDefault="009D5E8A" w:rsidP="009D5E8A">
      <w:pPr>
        <w:widowControl w:val="0"/>
        <w:autoSpaceDE w:val="0"/>
        <w:autoSpaceDN w:val="0"/>
        <w:adjustRightInd w:val="0"/>
        <w:spacing w:after="0" w:line="240" w:lineRule="auto"/>
        <w:jc w:val="center"/>
        <w:rPr>
          <w:rFonts w:ascii="Times New Roman" w:hAnsi="Times New Roman" w:cs="Times New Roman"/>
          <w:b/>
          <w:sz w:val="24"/>
          <w:szCs w:val="24"/>
        </w:rPr>
      </w:pPr>
    </w:p>
    <w:p w14:paraId="69F080D9" w14:textId="77777777" w:rsidR="009D5E8A" w:rsidRPr="003F17B9" w:rsidRDefault="009D5E8A" w:rsidP="009D5E8A">
      <w:pPr>
        <w:spacing w:after="0" w:line="240" w:lineRule="auto"/>
        <w:ind w:left="7"/>
        <w:jc w:val="both"/>
        <w:rPr>
          <w:rFonts w:ascii="Times New Roman" w:hAnsi="Times New Roman" w:cs="Times New Roman"/>
          <w:sz w:val="24"/>
          <w:szCs w:val="24"/>
        </w:rPr>
      </w:pPr>
      <w:r w:rsidRPr="003F17B9">
        <w:rPr>
          <w:rFonts w:ascii="Times New Roman" w:hAnsi="Times New Roman" w:cs="Times New Roman"/>
          <w:sz w:val="24"/>
          <w:szCs w:val="24"/>
        </w:rPr>
        <w:t>2.1. Цель настоящего Договора – обеспечение благоприятных и безопасных условий проживания, надлежащего содержания общего имущества в многоквартирном доме.</w:t>
      </w:r>
    </w:p>
    <w:p w14:paraId="4A8BF5C0" w14:textId="77777777" w:rsidR="009D5E8A" w:rsidRPr="003F17B9" w:rsidRDefault="009D5E8A" w:rsidP="009D5E8A">
      <w:pPr>
        <w:spacing w:after="0" w:line="240" w:lineRule="auto"/>
        <w:ind w:left="7"/>
        <w:jc w:val="both"/>
        <w:rPr>
          <w:rFonts w:ascii="Times New Roman" w:hAnsi="Times New Roman" w:cs="Times New Roman"/>
          <w:sz w:val="24"/>
          <w:szCs w:val="24"/>
        </w:rPr>
      </w:pPr>
      <w:r w:rsidRPr="003F17B9">
        <w:rPr>
          <w:rFonts w:ascii="Times New Roman" w:hAnsi="Times New Roman" w:cs="Times New Roman"/>
          <w:sz w:val="24"/>
          <w:szCs w:val="24"/>
        </w:rPr>
        <w:t xml:space="preserve">2.2. </w:t>
      </w:r>
      <w:proofErr w:type="gramStart"/>
      <w:r w:rsidRPr="003F17B9">
        <w:rPr>
          <w:rFonts w:ascii="Times New Roman" w:hAnsi="Times New Roman" w:cs="Times New Roman"/>
          <w:sz w:val="24"/>
          <w:szCs w:val="24"/>
        </w:rPr>
        <w:t xml:space="preserve">По настоящему договору Управляющая компания по заданию собственников в течение согласованного срока за плату обязуется выполнять работы и (или) оказывать услуги по управлению многоквартирным домом, оказывать услуги и выполнять работы по надлежащему содержанию и ремонту общего имущества в таком доме, </w:t>
      </w:r>
      <w:r w:rsidRPr="003F17B9">
        <w:rPr>
          <w:rFonts w:ascii="Times New Roman" w:eastAsia="Calibri" w:hAnsi="Times New Roman" w:cs="Times New Roman"/>
          <w:sz w:val="24"/>
          <w:szCs w:val="24"/>
        </w:rPr>
        <w:t>предоставлять коммунальные услуги собственникам помещений в таком доме и пользующимся помещениями в этом доме лицам или в случаях, предусмотренных статьей</w:t>
      </w:r>
      <w:proofErr w:type="gramEnd"/>
      <w:r w:rsidRPr="003F17B9">
        <w:rPr>
          <w:rFonts w:ascii="Times New Roman" w:eastAsia="Calibri" w:hAnsi="Times New Roman" w:cs="Times New Roman"/>
          <w:sz w:val="24"/>
          <w:szCs w:val="24"/>
        </w:rPr>
        <w:t xml:space="preserve"> 157.2 настоящего Кодекса, обеспечить готовность инженерных систем</w:t>
      </w:r>
      <w:r w:rsidRPr="003F17B9">
        <w:rPr>
          <w:rFonts w:ascii="Times New Roman" w:hAnsi="Times New Roman" w:cs="Times New Roman"/>
          <w:sz w:val="24"/>
          <w:szCs w:val="24"/>
        </w:rPr>
        <w:t>, осуществлять иную направленную на достижение целей управления многоквартирным домом деятельность.</w:t>
      </w:r>
    </w:p>
    <w:p w14:paraId="765F9652" w14:textId="77777777" w:rsidR="009D5E8A" w:rsidRPr="003F17B9" w:rsidRDefault="009D5E8A" w:rsidP="009D5E8A">
      <w:pPr>
        <w:spacing w:after="0" w:line="240" w:lineRule="auto"/>
        <w:ind w:left="7"/>
        <w:jc w:val="both"/>
        <w:rPr>
          <w:rFonts w:ascii="Times New Roman" w:hAnsi="Times New Roman" w:cs="Times New Roman"/>
          <w:sz w:val="24"/>
          <w:szCs w:val="24"/>
        </w:rPr>
      </w:pPr>
      <w:r w:rsidRPr="003F17B9">
        <w:rPr>
          <w:rFonts w:ascii="Times New Roman" w:hAnsi="Times New Roman" w:cs="Times New Roman"/>
          <w:sz w:val="24"/>
          <w:szCs w:val="24"/>
        </w:rPr>
        <w:t>Управляющая компания принимает участие в отношениях по капитальному ремонту жилого дома в той мере, в которой это предусмотрено действующим законодательством.</w:t>
      </w:r>
    </w:p>
    <w:p w14:paraId="4C16C43F"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color w:val="000000" w:themeColor="text1"/>
          <w:sz w:val="24"/>
          <w:szCs w:val="24"/>
        </w:rPr>
      </w:pPr>
      <w:r w:rsidRPr="003F17B9">
        <w:rPr>
          <w:rFonts w:ascii="Times New Roman" w:hAnsi="Times New Roman" w:cs="Times New Roman"/>
          <w:sz w:val="24"/>
          <w:szCs w:val="24"/>
        </w:rPr>
        <w:t xml:space="preserve">2.3. </w:t>
      </w:r>
      <w:proofErr w:type="gramStart"/>
      <w:r w:rsidRPr="003F17B9">
        <w:rPr>
          <w:rFonts w:ascii="Times New Roman" w:hAnsi="Times New Roman" w:cs="Times New Roman"/>
          <w:sz w:val="24"/>
          <w:szCs w:val="24"/>
        </w:rPr>
        <w:t xml:space="preserve">Условия настоящего договора, касающиеся предоставления Управляющей компанией коммунальных услуг собственникам и пользователям помещений в многоквартирном доме, а также выполнения обязанностей, связанных с предоставлением коммунальных услуг, применяются только в случае, если в силу норм действующего законодательства управляющая организация выступает исполнителем коммунальных услуг, </w:t>
      </w:r>
      <w:r w:rsidRPr="003F17B9">
        <w:rPr>
          <w:rFonts w:ascii="Times New Roman" w:hAnsi="Times New Roman" w:cs="Times New Roman"/>
          <w:color w:val="000000" w:themeColor="text1"/>
          <w:sz w:val="24"/>
          <w:szCs w:val="24"/>
        </w:rPr>
        <w:t>в частности, в случае если общем собранием собственников помещений не принято решение о заключении прямых договоров холодного, горячего водоснабжения</w:t>
      </w:r>
      <w:proofErr w:type="gramEnd"/>
      <w:r w:rsidRPr="003F17B9">
        <w:rPr>
          <w:rFonts w:ascii="Times New Roman" w:hAnsi="Times New Roman" w:cs="Times New Roman"/>
          <w:color w:val="000000" w:themeColor="text1"/>
          <w:sz w:val="24"/>
          <w:szCs w:val="24"/>
        </w:rPr>
        <w:t xml:space="preserve">, водоотведения, электроснабжения, отопления (договоры, содержащие положения о предоставлении коммунальных услуг) с ресурсоснабжающими организациями, договора на оказание услуг по обращению с твердыми коммунальными отходами с региональным оператором по обращению с твердыми коммунальными отходами. </w:t>
      </w:r>
    </w:p>
    <w:p w14:paraId="2073737D" w14:textId="77777777" w:rsidR="009D5E8A" w:rsidRDefault="009D5E8A" w:rsidP="009D5E8A">
      <w:pPr>
        <w:widowControl w:val="0"/>
        <w:autoSpaceDE w:val="0"/>
        <w:autoSpaceDN w:val="0"/>
        <w:adjustRightInd w:val="0"/>
        <w:spacing w:after="0" w:line="240" w:lineRule="auto"/>
        <w:jc w:val="both"/>
        <w:rPr>
          <w:rFonts w:ascii="Times New Roman" w:hAnsi="Times New Roman" w:cs="Times New Roman"/>
          <w:color w:val="000000" w:themeColor="text1"/>
          <w:sz w:val="24"/>
          <w:szCs w:val="24"/>
        </w:rPr>
      </w:pPr>
    </w:p>
    <w:p w14:paraId="36964F85" w14:textId="77777777" w:rsidR="0013088C" w:rsidRDefault="0013088C" w:rsidP="009D5E8A">
      <w:pPr>
        <w:widowControl w:val="0"/>
        <w:autoSpaceDE w:val="0"/>
        <w:autoSpaceDN w:val="0"/>
        <w:adjustRightInd w:val="0"/>
        <w:spacing w:after="0" w:line="240" w:lineRule="auto"/>
        <w:jc w:val="both"/>
        <w:rPr>
          <w:rFonts w:ascii="Times New Roman" w:hAnsi="Times New Roman" w:cs="Times New Roman"/>
          <w:color w:val="000000" w:themeColor="text1"/>
          <w:sz w:val="24"/>
          <w:szCs w:val="24"/>
        </w:rPr>
      </w:pPr>
    </w:p>
    <w:p w14:paraId="3F756294" w14:textId="77777777" w:rsidR="0013088C" w:rsidRPr="003F17B9" w:rsidRDefault="0013088C" w:rsidP="009D5E8A">
      <w:pPr>
        <w:widowControl w:val="0"/>
        <w:autoSpaceDE w:val="0"/>
        <w:autoSpaceDN w:val="0"/>
        <w:adjustRightInd w:val="0"/>
        <w:spacing w:after="0" w:line="240" w:lineRule="auto"/>
        <w:jc w:val="both"/>
        <w:rPr>
          <w:rFonts w:ascii="Times New Roman" w:hAnsi="Times New Roman" w:cs="Times New Roman"/>
          <w:color w:val="000000" w:themeColor="text1"/>
          <w:sz w:val="24"/>
          <w:szCs w:val="24"/>
        </w:rPr>
      </w:pPr>
    </w:p>
    <w:p w14:paraId="08224AA5"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color w:val="000000" w:themeColor="text1"/>
          <w:sz w:val="24"/>
          <w:szCs w:val="24"/>
        </w:rPr>
      </w:pPr>
    </w:p>
    <w:p w14:paraId="26965351" w14:textId="77777777" w:rsidR="009D5E8A" w:rsidRPr="003F17B9" w:rsidRDefault="009D5E8A" w:rsidP="009D5E8A">
      <w:pPr>
        <w:widowControl w:val="0"/>
        <w:autoSpaceDE w:val="0"/>
        <w:autoSpaceDN w:val="0"/>
        <w:adjustRightInd w:val="0"/>
        <w:spacing w:after="0" w:line="240" w:lineRule="auto"/>
        <w:jc w:val="center"/>
        <w:rPr>
          <w:rFonts w:ascii="Times New Roman" w:hAnsi="Times New Roman" w:cs="Times New Roman"/>
          <w:b/>
          <w:sz w:val="24"/>
          <w:szCs w:val="24"/>
        </w:rPr>
      </w:pPr>
      <w:r w:rsidRPr="003F17B9">
        <w:rPr>
          <w:rFonts w:ascii="Times New Roman" w:hAnsi="Times New Roman" w:cs="Times New Roman"/>
          <w:b/>
          <w:sz w:val="24"/>
          <w:szCs w:val="24"/>
        </w:rPr>
        <w:lastRenderedPageBreak/>
        <w:t>3. Права и обязанности Сторон</w:t>
      </w:r>
    </w:p>
    <w:p w14:paraId="700706D1" w14:textId="77777777" w:rsidR="009D5E8A" w:rsidRPr="003F17B9" w:rsidRDefault="009D5E8A" w:rsidP="009D5E8A">
      <w:pPr>
        <w:widowControl w:val="0"/>
        <w:autoSpaceDE w:val="0"/>
        <w:autoSpaceDN w:val="0"/>
        <w:adjustRightInd w:val="0"/>
        <w:spacing w:after="0" w:line="240" w:lineRule="auto"/>
        <w:jc w:val="center"/>
        <w:rPr>
          <w:rFonts w:ascii="Times New Roman" w:hAnsi="Times New Roman" w:cs="Times New Roman"/>
          <w:b/>
          <w:sz w:val="24"/>
          <w:szCs w:val="24"/>
        </w:rPr>
      </w:pPr>
    </w:p>
    <w:p w14:paraId="589D6933"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b/>
          <w:i/>
          <w:sz w:val="24"/>
          <w:szCs w:val="24"/>
        </w:rPr>
      </w:pPr>
      <w:r w:rsidRPr="003F17B9">
        <w:rPr>
          <w:rFonts w:ascii="Times New Roman" w:hAnsi="Times New Roman" w:cs="Times New Roman"/>
          <w:b/>
          <w:sz w:val="24"/>
          <w:szCs w:val="24"/>
        </w:rPr>
        <w:t xml:space="preserve">3.1. </w:t>
      </w:r>
      <w:r w:rsidRPr="003F17B9">
        <w:rPr>
          <w:rFonts w:ascii="Times New Roman" w:hAnsi="Times New Roman" w:cs="Times New Roman"/>
          <w:b/>
          <w:i/>
          <w:sz w:val="24"/>
          <w:szCs w:val="24"/>
        </w:rPr>
        <w:t>Управляющая компания обязана:</w:t>
      </w:r>
    </w:p>
    <w:p w14:paraId="29D9AB4F"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 xml:space="preserve">3.1.1. Осуществлять управление домом в соответствии со стандартами управления, утвержденными Правительством РФ. </w:t>
      </w:r>
    </w:p>
    <w:p w14:paraId="1E8DD11D"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Осуществлять управление многоквартирным домом</w:t>
      </w:r>
      <w:r w:rsidRPr="003F17B9">
        <w:rPr>
          <w:rFonts w:ascii="Times New Roman" w:hAnsi="Times New Roman" w:cs="Times New Roman"/>
          <w:color w:val="FF0000"/>
          <w:sz w:val="24"/>
          <w:szCs w:val="24"/>
        </w:rPr>
        <w:t xml:space="preserve"> </w:t>
      </w:r>
      <w:r w:rsidRPr="003F17B9">
        <w:rPr>
          <w:rFonts w:ascii="Times New Roman" w:hAnsi="Times New Roman" w:cs="Times New Roman"/>
          <w:sz w:val="24"/>
          <w:szCs w:val="24"/>
        </w:rPr>
        <w:t>с наибольшей выгодой в интересах собственников в соответствии с условиями настоящего Договора и действующим законодательством, а также в соответствии с требованиями действующих технических регламентов, стандартов, правил и норм, государственных санитарно-эпидемиологических и гигиенических нормативов, иных правовых актов.</w:t>
      </w:r>
    </w:p>
    <w:p w14:paraId="419C1017"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3.1.2. Оказывать услуги по содержанию общего имущества в многоквартирном доме в соответствии с Приложением № 2 к настоящему Договору.</w:t>
      </w:r>
    </w:p>
    <w:p w14:paraId="1B2211EF"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3.1.3. Выполнять работы по текущему ремонту общего имущества в многоквартирном доме при наличии к тому оснований, предусмотренных действующим законодательством (необходимости их проведения). Проведение работ по текущему ремонту, которые не являются неотложными и обязательными, осуществляется при наличии накопленных и достаточных для финансирования проведения ремонта средств (</w:t>
      </w:r>
      <w:proofErr w:type="gramStart"/>
      <w:r w:rsidRPr="003F17B9">
        <w:rPr>
          <w:rFonts w:ascii="Times New Roman" w:hAnsi="Times New Roman" w:cs="Times New Roman"/>
          <w:sz w:val="24"/>
          <w:szCs w:val="24"/>
        </w:rPr>
        <w:t>из</w:t>
      </w:r>
      <w:proofErr w:type="gramEnd"/>
      <w:r w:rsidRPr="003F17B9">
        <w:rPr>
          <w:rFonts w:ascii="Times New Roman" w:hAnsi="Times New Roman" w:cs="Times New Roman"/>
          <w:sz w:val="24"/>
          <w:szCs w:val="24"/>
        </w:rPr>
        <w:t xml:space="preserve"> ежемесячно оплачиваемых собственниками на ремонт).</w:t>
      </w:r>
    </w:p>
    <w:p w14:paraId="0516AD8F"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Текущий ремонт проводится при необходимости предупреждения преждевременного износа и поддержания эксплуатационных показателей и работоспособности, устранения повреждений и неисправностей общего имущества или его отдельных элементов.</w:t>
      </w:r>
    </w:p>
    <w:p w14:paraId="520CEF1C"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Управляющая компания осуществляет содержание дома с соблюдением Минимального перечня услуг и работ, необходимых для обеспечения надлежащего содержания общего имущества в многоквартирном доме.</w:t>
      </w:r>
    </w:p>
    <w:p w14:paraId="553DECCC"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 xml:space="preserve">3.1.4. </w:t>
      </w:r>
      <w:proofErr w:type="gramStart"/>
      <w:r w:rsidRPr="003F17B9">
        <w:rPr>
          <w:rFonts w:ascii="Times New Roman" w:hAnsi="Times New Roman" w:cs="Times New Roman"/>
          <w:sz w:val="24"/>
          <w:szCs w:val="24"/>
        </w:rPr>
        <w:t>В случае если общим собранием собственников помещений не принято решение о заключении прямых договоров холодного, горячего водоснабжения, водоотведения, электроснабжения, отопления (договоры, содержащие положения о предоставлении коммунальных услуг) с ресурсоснабжающими организациями, договора на оказание услуг по обращению с твердыми коммунальными отходами с региональным оператором по обращению с твердыми коммунальными отходами и при наличии в силу норм законодательства обязанности управляющей организации предоставлять</w:t>
      </w:r>
      <w:proofErr w:type="gramEnd"/>
      <w:r w:rsidRPr="003F17B9">
        <w:rPr>
          <w:rFonts w:ascii="Times New Roman" w:hAnsi="Times New Roman" w:cs="Times New Roman"/>
          <w:sz w:val="24"/>
          <w:szCs w:val="24"/>
        </w:rPr>
        <w:t xml:space="preserve"> коммунальные услуги потребителям, обеспечить с момента заключения договоров с ресурсоснабжающими организациями предоставление коммунальных услуг собственникам помещений и иным потребителям коммунальных услуг (с учетом степени благоустройства дома) установленного качества и в необходимом объеме, безопасных для жизни, здоровья потребителей и не причиняющих вреда их имуществу, в том числе:</w:t>
      </w:r>
    </w:p>
    <w:p w14:paraId="43B22FF7"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а) холодного водоснабжения;</w:t>
      </w:r>
    </w:p>
    <w:p w14:paraId="25E6F91D"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б) горячего водоснабжения;</w:t>
      </w:r>
    </w:p>
    <w:p w14:paraId="28EF93F8"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в) водоотведения;</w:t>
      </w:r>
    </w:p>
    <w:p w14:paraId="0A0C610C"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г) отопления (теплоснабжения);</w:t>
      </w:r>
    </w:p>
    <w:p w14:paraId="17F3B592"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д) электроснабжения;</w:t>
      </w:r>
    </w:p>
    <w:p w14:paraId="7B895BF5"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е) обращение с твердыми коммунальными отходами.</w:t>
      </w:r>
    </w:p>
    <w:p w14:paraId="5F99AF80"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Предоставление коммунальных услуг осуществляется управляющей компанией при отсутствии оснований для признания прямых договорных отношений между собственниками помещений и ресурсоснабжающими организациями, региональным оператором по обращению с твердыми коммунальными отходами.</w:t>
      </w:r>
    </w:p>
    <w:p w14:paraId="25EEB81D"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sz w:val="24"/>
          <w:szCs w:val="24"/>
        </w:rPr>
      </w:pPr>
      <w:proofErr w:type="gramStart"/>
      <w:r w:rsidRPr="003F17B9">
        <w:rPr>
          <w:rFonts w:ascii="Times New Roman" w:hAnsi="Times New Roman" w:cs="Times New Roman"/>
          <w:sz w:val="24"/>
          <w:szCs w:val="24"/>
        </w:rPr>
        <w:t>Требования к качеству коммунальных услуг, порядок определения объема потребленного коммунального ресурса исходя из нормативов потребления или показаний приборов учета (при их наличии), порядок определения размера платы за коммунальные услуги с использованием приборов учета и при их отсутствии, порядок перерасчета размера платы за отдельные виды коммунальных услуг в период временного отсутствия граждан в занимаемом жилом помещении, порядок изменения размера платы за</w:t>
      </w:r>
      <w:proofErr w:type="gramEnd"/>
      <w:r w:rsidRPr="003F17B9">
        <w:rPr>
          <w:rFonts w:ascii="Times New Roman" w:hAnsi="Times New Roman" w:cs="Times New Roman"/>
          <w:sz w:val="24"/>
          <w:szCs w:val="24"/>
        </w:rPr>
        <w:t xml:space="preserve"> коммунальные услуги </w:t>
      </w:r>
      <w:r w:rsidRPr="003F17B9">
        <w:rPr>
          <w:rFonts w:ascii="Times New Roman" w:hAnsi="Times New Roman" w:cs="Times New Roman"/>
          <w:sz w:val="24"/>
          <w:szCs w:val="24"/>
        </w:rPr>
        <w:lastRenderedPageBreak/>
        <w:t>при предоставлении коммунальных услуг ненадлежащего качества и (или) с перерывами, превышающими установленную продолжительность, установлены Правительством Российской Федерации в Правилах предоставления коммунальных услуг. В соответствии со ст. 157 ЖКРФ размер платы за коммунальные услуги рассчитывается исходя из объема потребляемых коммунальных услуг, определяемого по показаниям приборов учета, а при их отсутствии - исходя из нормативов потребления коммунальных услуг.</w:t>
      </w:r>
    </w:p>
    <w:p w14:paraId="5219F89E"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В случае отсутствия прибора учета, но при наличии технической возможности его установки, начисления платы за коммунальные услуги осуществляется согласно Правилам предоставления коммунальных услуг с применением повышающих коэффициентов.</w:t>
      </w:r>
    </w:p>
    <w:p w14:paraId="49639532" w14:textId="77777777" w:rsidR="009D5E8A" w:rsidRPr="003F17B9" w:rsidRDefault="009D5E8A" w:rsidP="009D5E8A">
      <w:pPr>
        <w:widowControl w:val="0"/>
        <w:tabs>
          <w:tab w:val="left" w:pos="142"/>
          <w:tab w:val="left" w:pos="426"/>
          <w:tab w:val="left" w:pos="567"/>
          <w:tab w:val="left" w:pos="709"/>
          <w:tab w:val="left" w:pos="851"/>
          <w:tab w:val="left" w:pos="1276"/>
          <w:tab w:val="left" w:pos="1418"/>
          <w:tab w:val="left" w:pos="1701"/>
          <w:tab w:val="left" w:pos="1843"/>
          <w:tab w:val="left" w:pos="1985"/>
          <w:tab w:val="left" w:pos="2268"/>
          <w:tab w:val="left" w:pos="2694"/>
          <w:tab w:val="left" w:pos="2835"/>
          <w:tab w:val="left" w:pos="4678"/>
          <w:tab w:val="left" w:pos="4820"/>
        </w:tabs>
        <w:autoSpaceDE w:val="0"/>
        <w:autoSpaceDN w:val="0"/>
        <w:adjustRightInd w:val="0"/>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3.1.5. Организовать аварийно-диспетчерское обслуживание многоквартирного дома, обеспечивать возможность устранения аварий и выполнения заявок собственников и иных, пользующихся помещениями в многоквартирном доме лиц, в сроки, установленные действующим законодательством.</w:t>
      </w:r>
    </w:p>
    <w:p w14:paraId="0C5F8A2A"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3.1.6. Организовать работы по устранению причин аварийных ситуаций, приводящих к угрозе жизни и здоровью граждан, а также к порче имущества. Договором между управляющей компанией и аварийно-диспетчерской службой должно быть предусмотрено, что после поступления заявки на телефон аварийно-диспетчерской службы прибытие специалистов на место аварии должно быть не позднее 30 минут.</w:t>
      </w:r>
    </w:p>
    <w:p w14:paraId="48442F6B"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3.1.7. В установленном порядке хранить техническую документацию на многоквартирный дом, вносить в нее необходимые изменения в соответствии с требованиями Постановления Правительства РФ от 13.08.2006 № 491. Расходы на восстановление, изготовление новой технической документации, отсутствующей не по вине управляющей компании, относятся за счет средств содержания и ремонта дома.</w:t>
      </w:r>
    </w:p>
    <w:p w14:paraId="7ADC049E"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3.1.8. Рассматривать предложения, заявления и жалобы собственников, вести их учет, принимать меры, необходимые для устранения указанных в них недостатков, в установленные законодательством сроки.</w:t>
      </w:r>
    </w:p>
    <w:p w14:paraId="65AA1F0D" w14:textId="77777777" w:rsidR="009D5E8A" w:rsidRPr="003F17B9" w:rsidRDefault="009D5E8A" w:rsidP="009D5E8A">
      <w:pPr>
        <w:pStyle w:val="ConsPlusNormal"/>
        <w:ind w:firstLine="0"/>
        <w:jc w:val="both"/>
        <w:outlineLvl w:val="1"/>
        <w:rPr>
          <w:rFonts w:ascii="Times New Roman" w:hAnsi="Times New Roman" w:cs="Times New Roman"/>
          <w:sz w:val="24"/>
          <w:szCs w:val="24"/>
        </w:rPr>
      </w:pPr>
      <w:r w:rsidRPr="003F17B9">
        <w:rPr>
          <w:rFonts w:ascii="Times New Roman" w:hAnsi="Times New Roman" w:cs="Times New Roman"/>
          <w:sz w:val="24"/>
          <w:szCs w:val="24"/>
        </w:rPr>
        <w:t xml:space="preserve">3.1.9. </w:t>
      </w:r>
      <w:proofErr w:type="gramStart"/>
      <w:r w:rsidRPr="003F17B9">
        <w:rPr>
          <w:rFonts w:ascii="Times New Roman" w:hAnsi="Times New Roman" w:cs="Times New Roman"/>
          <w:sz w:val="24"/>
          <w:szCs w:val="24"/>
        </w:rPr>
        <w:t xml:space="preserve">Информировать собственников и иных потребителей коммунальных услуг о причинах и предполагаемой продолжительности плановых перерывов, приостановки или ограничения предоставления коммунальных услуг, о причинах нарушения качества предоставления коммунальных услуг, </w:t>
      </w:r>
      <w:r w:rsidRPr="003F17B9">
        <w:rPr>
          <w:rFonts w:ascii="Times New Roman" w:hAnsi="Times New Roman" w:cs="Times New Roman"/>
          <w:color w:val="000000"/>
          <w:sz w:val="24"/>
          <w:szCs w:val="24"/>
        </w:rPr>
        <w:t>о планово-предупредительном ремонте инженерных сетей</w:t>
      </w:r>
      <w:r w:rsidRPr="003F17B9">
        <w:rPr>
          <w:rFonts w:ascii="Times New Roman" w:hAnsi="Times New Roman" w:cs="Times New Roman"/>
          <w:sz w:val="24"/>
          <w:szCs w:val="24"/>
        </w:rPr>
        <w:t xml:space="preserve"> путем размещения соответствующей информации на информационных стендах дома, в квитанциях, на официальном сайте, иными общедоступными способами.</w:t>
      </w:r>
      <w:proofErr w:type="gramEnd"/>
    </w:p>
    <w:p w14:paraId="4A762717" w14:textId="77777777" w:rsidR="009D5E8A" w:rsidRPr="003F17B9" w:rsidRDefault="009D5E8A" w:rsidP="009D5E8A">
      <w:pPr>
        <w:pStyle w:val="ConsPlusNormal"/>
        <w:ind w:firstLine="0"/>
        <w:jc w:val="both"/>
        <w:outlineLvl w:val="1"/>
        <w:rPr>
          <w:rFonts w:ascii="Times New Roman" w:hAnsi="Times New Roman" w:cs="Times New Roman"/>
          <w:sz w:val="24"/>
          <w:szCs w:val="24"/>
        </w:rPr>
      </w:pPr>
      <w:proofErr w:type="gramStart"/>
      <w:r w:rsidRPr="003F17B9">
        <w:rPr>
          <w:rFonts w:ascii="Times New Roman" w:hAnsi="Times New Roman" w:cs="Times New Roman"/>
          <w:sz w:val="24"/>
          <w:szCs w:val="24"/>
        </w:rPr>
        <w:t>Заблаговременно информировать собственников и иных потребителей коммунальных услуг о предполагаемой продолжительности приостановки предоставления коммунальной услуги, вызванной проведением подрядной организацией каких-либо работ на внутридомовых электрических сетях, сетях холодного водоснабжения.</w:t>
      </w:r>
      <w:proofErr w:type="gramEnd"/>
    </w:p>
    <w:p w14:paraId="31C67061"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 xml:space="preserve">3.1.10. В случае предоставления коммунальных услуг ненадлежащего качества и (или) с перерывами, превышающими установленную продолжительность, произвести перерасчет платы за коммунальные услуги в соответствии с Правилами предоставления коммунальных услуг, утвержденных Постановлением Правительства РФ, в </w:t>
      </w:r>
      <w:proofErr w:type="gramStart"/>
      <w:r w:rsidRPr="003F17B9">
        <w:rPr>
          <w:rFonts w:ascii="Times New Roman" w:hAnsi="Times New Roman" w:cs="Times New Roman"/>
          <w:sz w:val="24"/>
          <w:szCs w:val="24"/>
        </w:rPr>
        <w:t>случаях</w:t>
      </w:r>
      <w:proofErr w:type="gramEnd"/>
      <w:r w:rsidRPr="003F17B9">
        <w:rPr>
          <w:rFonts w:ascii="Times New Roman" w:hAnsi="Times New Roman" w:cs="Times New Roman"/>
          <w:sz w:val="24"/>
          <w:szCs w:val="24"/>
        </w:rPr>
        <w:t xml:space="preserve"> если Управляющая компания является исполнителем коммунальных услуг.</w:t>
      </w:r>
    </w:p>
    <w:p w14:paraId="24D1F69B"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3.1.11. Обеспечить собственника информацией о телефонах аварийных служб, обслуживающих организаций путем указания данной информации в платежных документах и (или) на информационных стендах, досках объявлений, подъездных дверях и других, доступных для обозрения собственников местах в подъездах и (или) вне подъездов, но в границах придомовой территории.</w:t>
      </w:r>
    </w:p>
    <w:p w14:paraId="25EE6915" w14:textId="4C9A86BC" w:rsidR="009D5E8A" w:rsidRPr="00691592" w:rsidRDefault="009D5E8A" w:rsidP="009D5E8A">
      <w:pPr>
        <w:widowControl w:val="0"/>
        <w:autoSpaceDE w:val="0"/>
        <w:autoSpaceDN w:val="0"/>
        <w:adjustRightInd w:val="0"/>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 xml:space="preserve">3.1.12. Обеспечить доставку собственникам платежных документов </w:t>
      </w:r>
      <w:r w:rsidR="00965C4E" w:rsidRPr="00691592">
        <w:rPr>
          <w:rFonts w:ascii="Times New Roman" w:hAnsi="Times New Roman" w:cs="Times New Roman"/>
          <w:sz w:val="24"/>
          <w:szCs w:val="24"/>
        </w:rPr>
        <w:t xml:space="preserve">в сроки, установленные законодательством. </w:t>
      </w:r>
    </w:p>
    <w:p w14:paraId="46421D20"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sz w:val="24"/>
          <w:szCs w:val="24"/>
        </w:rPr>
      </w:pPr>
      <w:r w:rsidRPr="003F17B9">
        <w:rPr>
          <w:rFonts w:ascii="Times New Roman" w:hAnsi="Times New Roman" w:cs="Times New Roman"/>
          <w:noProof/>
          <w:sz w:val="24"/>
          <w:szCs w:val="24"/>
        </w:rPr>
        <w:t>П</w:t>
      </w:r>
      <w:r w:rsidRPr="003F17B9">
        <w:rPr>
          <w:rFonts w:ascii="Times New Roman" w:hAnsi="Times New Roman" w:cs="Times New Roman"/>
          <w:sz w:val="24"/>
          <w:szCs w:val="24"/>
        </w:rPr>
        <w:t>о требованию потребителей производить сверку платы по договору (проверять правильность начислений и историю платежей по ФЛС).</w:t>
      </w:r>
    </w:p>
    <w:p w14:paraId="71642DF0"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 xml:space="preserve">3.1.13. </w:t>
      </w:r>
      <w:r w:rsidRPr="003F17B9">
        <w:rPr>
          <w:rFonts w:ascii="Times New Roman" w:hAnsi="Times New Roman" w:cs="Times New Roman"/>
          <w:noProof/>
          <w:sz w:val="24"/>
          <w:szCs w:val="24"/>
        </w:rPr>
        <w:t xml:space="preserve">По требованию потребителей, в порядке, предусмотренном законодательством Российской Федерации, выдавать справки установленного образца, выписки </w:t>
      </w:r>
      <w:r w:rsidRPr="003F17B9">
        <w:rPr>
          <w:rFonts w:ascii="Times New Roman" w:hAnsi="Times New Roman" w:cs="Times New Roman"/>
          <w:bCs/>
          <w:iCs/>
          <w:noProof/>
          <w:sz w:val="24"/>
          <w:szCs w:val="24"/>
        </w:rPr>
        <w:t xml:space="preserve">из </w:t>
      </w:r>
      <w:r w:rsidRPr="003F17B9">
        <w:rPr>
          <w:rFonts w:ascii="Times New Roman" w:hAnsi="Times New Roman" w:cs="Times New Roman"/>
          <w:noProof/>
          <w:sz w:val="24"/>
          <w:szCs w:val="24"/>
        </w:rPr>
        <w:t xml:space="preserve">финансового </w:t>
      </w:r>
      <w:r w:rsidRPr="003F17B9">
        <w:rPr>
          <w:rFonts w:ascii="Times New Roman" w:hAnsi="Times New Roman" w:cs="Times New Roman"/>
          <w:noProof/>
          <w:sz w:val="24"/>
          <w:szCs w:val="24"/>
        </w:rPr>
        <w:lastRenderedPageBreak/>
        <w:t>лицевого счета, из домовой книги и иные документы, предусмотренные законодательством Российской Федерации, в т.ч. для предоставления потребителям мер социальной поддержки.</w:t>
      </w:r>
    </w:p>
    <w:p w14:paraId="2B433DCF"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3.1.14. Принимать в эксплуатацию общедомовые приборы учета коммунальных услуг, снимать начальные и ежемесячные показания приборов учета, если иное не предусмотрено действующим законодательством.</w:t>
      </w:r>
    </w:p>
    <w:p w14:paraId="4DA6FE26"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По требованию председателя Совета дома приемка в эксплуатацию и снятие показаний общедомовых приборов учета осуществляются в присутствии председателя (члена) Совета дома (за исключением случаев дистанционной передачи показаний) согласно графику, установленному управляющей компанией.</w:t>
      </w:r>
    </w:p>
    <w:p w14:paraId="1A70CA61"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3.1.15. Представлять собственнику отчет (отчеты) о выполнении договора в соответствии с п. 6.1. договора.</w:t>
      </w:r>
    </w:p>
    <w:p w14:paraId="7410A528"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3.1.16. На основании заявки собственника направлять своего представителя для составления акта осмотра общего имущества или помещения собственника с целью выявления нарушений правил и норм технической эксплуатации жилищного фонда, составления акта о нанесении ущерба имуществу в срок, не превышающий двух рабочих дней.</w:t>
      </w:r>
    </w:p>
    <w:p w14:paraId="3D9CD908" w14:textId="77777777" w:rsidR="009D5E8A" w:rsidRPr="003F17B9" w:rsidRDefault="009D5E8A" w:rsidP="009D5E8A">
      <w:pPr>
        <w:shd w:val="clear" w:color="auto" w:fill="FFFFFF"/>
        <w:tabs>
          <w:tab w:val="left" w:pos="864"/>
        </w:tabs>
        <w:spacing w:after="0" w:line="240" w:lineRule="auto"/>
        <w:jc w:val="both"/>
        <w:rPr>
          <w:rFonts w:ascii="Times New Roman" w:eastAsia="Times New Roman" w:hAnsi="Times New Roman" w:cs="Times New Roman"/>
          <w:sz w:val="24"/>
          <w:szCs w:val="24"/>
        </w:rPr>
      </w:pPr>
      <w:r w:rsidRPr="003F17B9">
        <w:rPr>
          <w:rFonts w:ascii="Times New Roman" w:hAnsi="Times New Roman" w:cs="Times New Roman"/>
          <w:sz w:val="24"/>
          <w:szCs w:val="24"/>
        </w:rPr>
        <w:t xml:space="preserve">3.1.17. </w:t>
      </w:r>
      <w:r w:rsidRPr="003F17B9">
        <w:rPr>
          <w:rFonts w:ascii="Times New Roman" w:eastAsia="Times New Roman" w:hAnsi="Times New Roman" w:cs="Times New Roman"/>
          <w:sz w:val="24"/>
          <w:szCs w:val="24"/>
        </w:rPr>
        <w:t>Обеспечить регистрационный учет.</w:t>
      </w:r>
    </w:p>
    <w:p w14:paraId="453ED828" w14:textId="77777777" w:rsidR="009D5E8A" w:rsidRPr="003F17B9" w:rsidRDefault="009D5E8A" w:rsidP="009D5E8A">
      <w:pPr>
        <w:shd w:val="clear" w:color="auto" w:fill="FFFFFF"/>
        <w:tabs>
          <w:tab w:val="left" w:pos="864"/>
        </w:tabs>
        <w:spacing w:after="0" w:line="240" w:lineRule="auto"/>
        <w:jc w:val="both"/>
        <w:rPr>
          <w:rFonts w:ascii="Times New Roman" w:eastAsia="Times New Roman" w:hAnsi="Times New Roman" w:cs="Times New Roman"/>
          <w:sz w:val="24"/>
          <w:szCs w:val="24"/>
        </w:rPr>
      </w:pPr>
      <w:r w:rsidRPr="003F17B9">
        <w:rPr>
          <w:rFonts w:ascii="Times New Roman" w:hAnsi="Times New Roman" w:cs="Times New Roman"/>
          <w:sz w:val="24"/>
          <w:szCs w:val="24"/>
        </w:rPr>
        <w:t xml:space="preserve">3.1.18. </w:t>
      </w:r>
      <w:r w:rsidRPr="003F17B9">
        <w:rPr>
          <w:rFonts w:ascii="Times New Roman" w:eastAsia="Times New Roman" w:hAnsi="Times New Roman" w:cs="Times New Roman"/>
          <w:sz w:val="24"/>
          <w:szCs w:val="24"/>
        </w:rPr>
        <w:t xml:space="preserve">Участвовать </w:t>
      </w:r>
      <w:r w:rsidRPr="003F17B9">
        <w:rPr>
          <w:rFonts w:ascii="Times New Roman" w:hAnsi="Times New Roman" w:cs="Times New Roman"/>
          <w:sz w:val="24"/>
          <w:szCs w:val="24"/>
        </w:rPr>
        <w:t>в</w:t>
      </w:r>
      <w:r w:rsidRPr="003F17B9">
        <w:rPr>
          <w:rFonts w:ascii="Times New Roman" w:eastAsia="Times New Roman" w:hAnsi="Times New Roman" w:cs="Times New Roman"/>
          <w:sz w:val="24"/>
          <w:szCs w:val="24"/>
        </w:rPr>
        <w:t xml:space="preserve"> проверках и обследованиях многоквартирного дома, а также составлении актов по фактам не предоставления, некачественного или несвоевременного предоставления коммунальных услуг и услуг по содержанию и ремонту общего имущества</w:t>
      </w:r>
      <w:r w:rsidRPr="003F17B9">
        <w:rPr>
          <w:rFonts w:ascii="Times New Roman" w:hAnsi="Times New Roman" w:cs="Times New Roman"/>
          <w:sz w:val="24"/>
          <w:szCs w:val="24"/>
        </w:rPr>
        <w:t xml:space="preserve"> в случаях, предусмотренных действующим законодательством. Сроки составления актов</w:t>
      </w:r>
      <w:r w:rsidRPr="003F17B9">
        <w:rPr>
          <w:rFonts w:ascii="Times New Roman" w:eastAsia="Times New Roman" w:hAnsi="Times New Roman" w:cs="Times New Roman"/>
          <w:sz w:val="24"/>
          <w:szCs w:val="24"/>
        </w:rPr>
        <w:t xml:space="preserve"> по факту не предоставления, некачественного или несвоевременного предоставления коммунальных услуг и услуг по содержанию и ремонту общего имущества</w:t>
      </w:r>
      <w:r w:rsidRPr="003F17B9">
        <w:rPr>
          <w:rFonts w:ascii="Times New Roman" w:hAnsi="Times New Roman" w:cs="Times New Roman"/>
          <w:sz w:val="24"/>
          <w:szCs w:val="24"/>
        </w:rPr>
        <w:t xml:space="preserve"> </w:t>
      </w:r>
      <w:r w:rsidRPr="003F17B9">
        <w:rPr>
          <w:rFonts w:ascii="Times New Roman" w:eastAsia="Times New Roman" w:hAnsi="Times New Roman" w:cs="Times New Roman"/>
          <w:sz w:val="24"/>
          <w:szCs w:val="24"/>
        </w:rPr>
        <w:t>установлены законодательством РФ.</w:t>
      </w:r>
    </w:p>
    <w:p w14:paraId="16F73E9D" w14:textId="77777777" w:rsidR="009D5E8A" w:rsidRPr="003F17B9" w:rsidRDefault="009D5E8A" w:rsidP="009D5E8A">
      <w:pPr>
        <w:shd w:val="clear" w:color="auto" w:fill="FFFFFF"/>
        <w:tabs>
          <w:tab w:val="left" w:pos="864"/>
        </w:tabs>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 xml:space="preserve">3.1.19. </w:t>
      </w:r>
      <w:r w:rsidRPr="003F17B9">
        <w:rPr>
          <w:rFonts w:ascii="Times New Roman" w:hAnsi="Times New Roman" w:cs="Times New Roman"/>
          <w:noProof/>
          <w:sz w:val="24"/>
          <w:szCs w:val="24"/>
        </w:rPr>
        <w:t>Организовать и вести прием собственников помещений и потребителей по вопросам, касающимся управления многоквартирным домом</w:t>
      </w:r>
      <w:r w:rsidRPr="003F17B9">
        <w:rPr>
          <w:rFonts w:ascii="Times New Roman" w:hAnsi="Times New Roman" w:cs="Times New Roman"/>
          <w:sz w:val="24"/>
          <w:szCs w:val="24"/>
        </w:rPr>
        <w:t>.</w:t>
      </w:r>
    </w:p>
    <w:p w14:paraId="2629DCD6" w14:textId="77777777" w:rsidR="009D5E8A" w:rsidRPr="003F17B9" w:rsidRDefault="009D5E8A" w:rsidP="009D5E8A">
      <w:pPr>
        <w:pStyle w:val="ab"/>
        <w:spacing w:before="0" w:beforeAutospacing="0" w:after="0" w:afterAutospacing="0"/>
        <w:jc w:val="both"/>
      </w:pPr>
      <w:r w:rsidRPr="003F17B9">
        <w:t xml:space="preserve">3.1.20. </w:t>
      </w:r>
      <w:r w:rsidRPr="003F17B9">
        <w:rPr>
          <w:bCs/>
          <w:color w:val="000000"/>
        </w:rPr>
        <w:t>Обеспечить конфиденциальность персональных данных собственника помещения и безопасности этих данных при их обработке.</w:t>
      </w:r>
    </w:p>
    <w:p w14:paraId="2F09C261" w14:textId="77777777" w:rsidR="009D5E8A" w:rsidRPr="003F17B9" w:rsidRDefault="009D5E8A" w:rsidP="009D5E8A">
      <w:pPr>
        <w:pStyle w:val="ab"/>
        <w:spacing w:before="0" w:beforeAutospacing="0" w:after="0" w:afterAutospacing="0"/>
        <w:jc w:val="both"/>
      </w:pPr>
      <w:r w:rsidRPr="003F17B9">
        <w:t xml:space="preserve">3.1.21. Управляющая компания выявляет и принимает меры по недопущению незаконного крепления к стенам зданий различных растяжек, вывесок, указателей, кондиционеров, антенн, иного несанкционированного использования общего имущества путем выдачи предписания об устранении нарушения (демонтаже) владельцу незаконно размещенной конструкции. Управляющая компания вправе, но не обязана самостоятельно принимать меры по демонтажу либо обращаться в суд с исковым заявлением об устранении нарушений (демонтаже) без специального решения общего собрания об этом с определением источника финансирования покрытия расходов либо проведения необходимых мероприятий. </w:t>
      </w:r>
    </w:p>
    <w:p w14:paraId="2472C567" w14:textId="77777777" w:rsidR="009D5E8A" w:rsidRPr="003F17B9" w:rsidRDefault="009D5E8A" w:rsidP="009D5E8A">
      <w:pPr>
        <w:pStyle w:val="ab"/>
        <w:spacing w:before="0" w:beforeAutospacing="0" w:after="0" w:afterAutospacing="0"/>
        <w:jc w:val="both"/>
      </w:pPr>
      <w:r w:rsidRPr="003F17B9">
        <w:t>3.1.22. Размещать информацию, подлежащую раскрытию организациями, осуществляющими деятельность в сфере управления многоквартирными домами, в соответствии с требованиями действующего законодательства. Р</w:t>
      </w:r>
      <w:r w:rsidRPr="003F17B9">
        <w:rPr>
          <w:bCs/>
        </w:rPr>
        <w:t>азмещение информации на информационных стендах (стойках) в помещении управляющей организации может осуществляться в электронном (интерактивном) виде.</w:t>
      </w:r>
    </w:p>
    <w:p w14:paraId="620BC2CD" w14:textId="77777777" w:rsidR="009D5E8A" w:rsidRPr="003F17B9" w:rsidRDefault="009D5E8A" w:rsidP="009D5E8A">
      <w:pPr>
        <w:shd w:val="clear" w:color="auto" w:fill="FFFFFF"/>
        <w:tabs>
          <w:tab w:val="left" w:pos="864"/>
        </w:tabs>
        <w:spacing w:after="0" w:line="240" w:lineRule="auto"/>
        <w:jc w:val="both"/>
        <w:rPr>
          <w:rFonts w:ascii="Times New Roman" w:hAnsi="Times New Roman" w:cs="Times New Roman"/>
          <w:sz w:val="24"/>
          <w:szCs w:val="24"/>
        </w:rPr>
      </w:pPr>
      <w:r w:rsidRPr="003F17B9">
        <w:rPr>
          <w:rFonts w:ascii="Times New Roman" w:hAnsi="Times New Roman" w:cs="Times New Roman"/>
          <w:noProof/>
          <w:sz w:val="24"/>
          <w:szCs w:val="24"/>
        </w:rPr>
        <w:t xml:space="preserve">3.1.23. </w:t>
      </w:r>
      <w:r w:rsidRPr="003F17B9">
        <w:rPr>
          <w:rFonts w:ascii="Times New Roman" w:hAnsi="Times New Roman" w:cs="Times New Roman"/>
          <w:sz w:val="24"/>
          <w:szCs w:val="24"/>
        </w:rPr>
        <w:t>Исполнять иные обязанности, предусмотренные Жилищным кодексом РФ, Правилами предоставления коммунальных услуг и другими нормативно-правовыми актами.</w:t>
      </w:r>
    </w:p>
    <w:p w14:paraId="783D3020"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sz w:val="24"/>
          <w:szCs w:val="24"/>
        </w:rPr>
      </w:pPr>
    </w:p>
    <w:p w14:paraId="5E6C2CEA"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b/>
          <w:i/>
          <w:sz w:val="24"/>
          <w:szCs w:val="24"/>
        </w:rPr>
      </w:pPr>
      <w:r w:rsidRPr="003F17B9">
        <w:rPr>
          <w:rFonts w:ascii="Times New Roman" w:hAnsi="Times New Roman" w:cs="Times New Roman"/>
          <w:b/>
          <w:sz w:val="24"/>
          <w:szCs w:val="24"/>
        </w:rPr>
        <w:t xml:space="preserve">3.2. </w:t>
      </w:r>
      <w:r w:rsidRPr="003F17B9">
        <w:rPr>
          <w:rFonts w:ascii="Times New Roman" w:hAnsi="Times New Roman" w:cs="Times New Roman"/>
          <w:b/>
          <w:i/>
          <w:sz w:val="24"/>
          <w:szCs w:val="24"/>
        </w:rPr>
        <w:t>Управляющая компания вправе:</w:t>
      </w:r>
    </w:p>
    <w:p w14:paraId="7703FF6C"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3.2.1. Самостоятельно определять порядок и способ выполнения обязательств по оказанию услуг и выполнению работ, предусмотренных настоящим договором и утвержденных решением собрания, в рамках действующего законодательства и в соответствии со стандартами управления, утвержденными Правительством РФ.</w:t>
      </w:r>
    </w:p>
    <w:p w14:paraId="6F6ABA15"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Привлечение управляющей компанией для целей исполнения своих обязательств по договору иных лиц (специализированных, подрядных организаций) осуществляется Управляющей компанией в следующем порядке:</w:t>
      </w:r>
    </w:p>
    <w:p w14:paraId="6C71AE8A"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 xml:space="preserve">Выбор подрядной организации осуществляется с учетом оценки предложений подрядных </w:t>
      </w:r>
      <w:r w:rsidRPr="003F17B9">
        <w:rPr>
          <w:rFonts w:ascii="Times New Roman" w:hAnsi="Times New Roman" w:cs="Times New Roman"/>
          <w:sz w:val="24"/>
          <w:szCs w:val="24"/>
        </w:rPr>
        <w:lastRenderedPageBreak/>
        <w:t>организаций в зависимости от квалификации подрядной организации, ее деловой репутации, квалификации персонала, опыта работы, стоимости работ (услуг) и иных заслуживающих внимание факторов для максимальной выгоды в пользу собственников при соблюдении баланса критериев цена – качество.</w:t>
      </w:r>
    </w:p>
    <w:p w14:paraId="6041C829"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 xml:space="preserve">Если у Совета дома в лице его председателя имеется предложение о привлечении для выполнения тех или иных видов работ определенной подрядной организации либо о смене подрядчика, то такое предложение рассматривается </w:t>
      </w:r>
      <w:proofErr w:type="spellStart"/>
      <w:r w:rsidRPr="003F17B9">
        <w:rPr>
          <w:rFonts w:ascii="Times New Roman" w:hAnsi="Times New Roman" w:cs="Times New Roman"/>
          <w:sz w:val="24"/>
          <w:szCs w:val="24"/>
        </w:rPr>
        <w:t>комиссионно</w:t>
      </w:r>
      <w:proofErr w:type="spellEnd"/>
      <w:r w:rsidRPr="003F17B9">
        <w:rPr>
          <w:rFonts w:ascii="Times New Roman" w:hAnsi="Times New Roman" w:cs="Times New Roman"/>
          <w:sz w:val="24"/>
          <w:szCs w:val="24"/>
        </w:rPr>
        <w:t xml:space="preserve"> управляющей компанией и Советом дома и по результатам совместного обсуждения принимается решение о выборе подрядной организации. В случае несогласия управляющей компании с предложением Совета дома управляющая компания обязана обосновать свою позицию со ссылками на обстоятельства, свидетельствующие о недобросовестности подрядной организации, недостаточности ее квалификации, отсутствии опыта либо возможности выполнения работ иной подрядной организацией с лучшим сочетанием критериев цена – качество.</w:t>
      </w:r>
    </w:p>
    <w:p w14:paraId="56A8B99D"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sz w:val="24"/>
          <w:szCs w:val="24"/>
        </w:rPr>
      </w:pPr>
      <w:proofErr w:type="gramStart"/>
      <w:r w:rsidRPr="003F17B9">
        <w:rPr>
          <w:rFonts w:ascii="Times New Roman" w:hAnsi="Times New Roman" w:cs="Times New Roman"/>
          <w:sz w:val="24"/>
          <w:szCs w:val="24"/>
        </w:rPr>
        <w:t>Если у Совета дома в лице его председателя отсутствуют предложения о привлечении для выполнения тех или иных видов работ определенной подрядной организации, выбор подрядной организации осуществляет управляющая компания исходя из критериев: квалификация подрядной организации, ее деловая репутация, квалификация персонала, опыт работы, стоимость работ (услуг) и иные заслуживающие внимания факторы для максимальной выгоды в пользу собственников при соблюдении баланса критериев цена</w:t>
      </w:r>
      <w:proofErr w:type="gramEnd"/>
      <w:r w:rsidRPr="003F17B9">
        <w:rPr>
          <w:rFonts w:ascii="Times New Roman" w:hAnsi="Times New Roman" w:cs="Times New Roman"/>
          <w:sz w:val="24"/>
          <w:szCs w:val="24"/>
        </w:rPr>
        <w:t xml:space="preserve"> – качество.</w:t>
      </w:r>
    </w:p>
    <w:p w14:paraId="21E5AB61" w14:textId="77777777" w:rsidR="009D5E8A" w:rsidRPr="003F17B9" w:rsidRDefault="009D5E8A" w:rsidP="009D5E8A">
      <w:pPr>
        <w:pStyle w:val="ConsPlusNormal"/>
        <w:ind w:firstLine="0"/>
        <w:jc w:val="both"/>
        <w:outlineLvl w:val="1"/>
        <w:rPr>
          <w:rFonts w:ascii="Times New Roman" w:hAnsi="Times New Roman" w:cs="Times New Roman"/>
          <w:sz w:val="24"/>
          <w:szCs w:val="24"/>
        </w:rPr>
      </w:pPr>
      <w:r w:rsidRPr="003F17B9">
        <w:rPr>
          <w:rFonts w:ascii="Times New Roman" w:hAnsi="Times New Roman" w:cs="Times New Roman"/>
          <w:sz w:val="24"/>
          <w:szCs w:val="24"/>
        </w:rPr>
        <w:t>3.2.2. Требовать внесения платы за жилищно-коммунальные услуги согласно условиям настоящего договора, а также уплаты пени за просрочку.</w:t>
      </w:r>
    </w:p>
    <w:p w14:paraId="02EC7EEF"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3.2.3. Взыскивать с должников сумму неплатежей и пеней в порядке, установленном действующим законодательством.</w:t>
      </w:r>
    </w:p>
    <w:p w14:paraId="45CE505E"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 xml:space="preserve">3.2.4. </w:t>
      </w:r>
      <w:proofErr w:type="gramStart"/>
      <w:r w:rsidRPr="003F17B9">
        <w:rPr>
          <w:rFonts w:ascii="Times New Roman" w:hAnsi="Times New Roman" w:cs="Times New Roman"/>
          <w:sz w:val="24"/>
          <w:szCs w:val="24"/>
        </w:rPr>
        <w:t>В случаях, когда количество проживающих в жилом помещении лиц влияет на расчет размера платы за коммунальные услуги и при этом количество фактически проживающих лиц не соответствует количеству зарегистрированных лиц в жилом помещении, вести начисления по количеству фактически проживающих лиц при условии соблюдения порядка выявления и фиксации фактов проживания без регистрации, установленного Правилами предоставления коммунальных услуг, утвержденными Правительском РФ, в случае</w:t>
      </w:r>
      <w:proofErr w:type="gramEnd"/>
      <w:r w:rsidRPr="003F17B9">
        <w:rPr>
          <w:rFonts w:ascii="Times New Roman" w:hAnsi="Times New Roman" w:cs="Times New Roman"/>
          <w:sz w:val="24"/>
          <w:szCs w:val="24"/>
        </w:rPr>
        <w:t>, если Управляющая компания является исполнителем коммунальных услуг.</w:t>
      </w:r>
    </w:p>
    <w:p w14:paraId="16EE132D" w14:textId="77777777" w:rsidR="009D5E8A" w:rsidRPr="003F17B9" w:rsidRDefault="009D5E8A" w:rsidP="009D5E8A">
      <w:pPr>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 xml:space="preserve">3.2.5. Организовывать и проводить общие собрания собственников помещений многоквартирного дома в соответствии с Жилищным кодексом РФ и действующим законодательством. </w:t>
      </w:r>
    </w:p>
    <w:p w14:paraId="4662547A" w14:textId="77777777" w:rsidR="009D5E8A" w:rsidRPr="003F17B9" w:rsidRDefault="009D5E8A" w:rsidP="009D5E8A">
      <w:pPr>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 xml:space="preserve">3.2.6. Требовать от собственника предоставления документов на квартиру (помещение), необходимых для начисления платы и выполнения управляющей компанией своих обязательств по договору управления, в частности: правоустанавливающих (договор, иной документ) и </w:t>
      </w:r>
      <w:proofErr w:type="spellStart"/>
      <w:r w:rsidRPr="003F17B9">
        <w:rPr>
          <w:rFonts w:ascii="Times New Roman" w:hAnsi="Times New Roman" w:cs="Times New Roman"/>
          <w:sz w:val="24"/>
          <w:szCs w:val="24"/>
        </w:rPr>
        <w:t>правоподтверждающих</w:t>
      </w:r>
      <w:proofErr w:type="spellEnd"/>
      <w:r w:rsidRPr="003F17B9">
        <w:rPr>
          <w:rFonts w:ascii="Times New Roman" w:hAnsi="Times New Roman" w:cs="Times New Roman"/>
          <w:sz w:val="24"/>
          <w:szCs w:val="24"/>
        </w:rPr>
        <w:t xml:space="preserve"> (свидетельство о праве собственности, другое).</w:t>
      </w:r>
    </w:p>
    <w:p w14:paraId="454FAFD3" w14:textId="77777777" w:rsidR="009D5E8A" w:rsidRPr="003F17B9" w:rsidRDefault="009D5E8A" w:rsidP="009D5E8A">
      <w:pPr>
        <w:autoSpaceDE w:val="0"/>
        <w:autoSpaceDN w:val="0"/>
        <w:adjustRightInd w:val="0"/>
        <w:spacing w:after="0" w:line="240" w:lineRule="auto"/>
        <w:jc w:val="both"/>
        <w:outlineLvl w:val="1"/>
        <w:rPr>
          <w:rFonts w:ascii="Times New Roman" w:hAnsi="Times New Roman" w:cs="Times New Roman"/>
          <w:bCs/>
          <w:sz w:val="24"/>
          <w:szCs w:val="24"/>
        </w:rPr>
      </w:pPr>
      <w:r w:rsidRPr="003F17B9">
        <w:rPr>
          <w:rFonts w:ascii="Times New Roman" w:hAnsi="Times New Roman" w:cs="Times New Roman"/>
          <w:sz w:val="24"/>
          <w:szCs w:val="24"/>
        </w:rPr>
        <w:t xml:space="preserve">3.2.7. </w:t>
      </w:r>
      <w:proofErr w:type="gramStart"/>
      <w:r w:rsidRPr="003F17B9">
        <w:rPr>
          <w:rFonts w:ascii="Times New Roman" w:hAnsi="Times New Roman" w:cs="Times New Roman"/>
          <w:bCs/>
          <w:sz w:val="24"/>
          <w:szCs w:val="24"/>
        </w:rPr>
        <w:t>Требовать допуска представителей Управляющей компании в заранее согласованное с с</w:t>
      </w:r>
      <w:r w:rsidRPr="003F17B9">
        <w:rPr>
          <w:rFonts w:ascii="Times New Roman" w:hAnsi="Times New Roman" w:cs="Times New Roman"/>
          <w:iCs/>
          <w:sz w:val="24"/>
          <w:szCs w:val="24"/>
        </w:rPr>
        <w:t>обственником помещения и (или) потребителем</w:t>
      </w:r>
      <w:r w:rsidRPr="003F17B9">
        <w:rPr>
          <w:rFonts w:ascii="Times New Roman" w:hAnsi="Times New Roman" w:cs="Times New Roman"/>
          <w:bCs/>
          <w:sz w:val="24"/>
          <w:szCs w:val="24"/>
        </w:rPr>
        <w:t xml:space="preserve"> время для осмотра технического и санитарного состояния внутриквартирного оборудования, для выполнения необходимых ремонтных работ и проверки устранения недостатков предоставления коммунальных услуг в порядке и в сроки, которые установлены Правилами предоставления коммунальных услуг.</w:t>
      </w:r>
      <w:proofErr w:type="gramEnd"/>
    </w:p>
    <w:p w14:paraId="1D1913E3" w14:textId="77777777" w:rsidR="009D5E8A" w:rsidRPr="003F17B9" w:rsidRDefault="009D5E8A" w:rsidP="009D5E8A">
      <w:pPr>
        <w:autoSpaceDE w:val="0"/>
        <w:autoSpaceDN w:val="0"/>
        <w:adjustRightInd w:val="0"/>
        <w:spacing w:after="0" w:line="240" w:lineRule="auto"/>
        <w:jc w:val="both"/>
        <w:outlineLvl w:val="0"/>
        <w:rPr>
          <w:rFonts w:ascii="Times New Roman" w:hAnsi="Times New Roman" w:cs="Times New Roman"/>
          <w:sz w:val="24"/>
          <w:szCs w:val="24"/>
        </w:rPr>
      </w:pPr>
      <w:r w:rsidRPr="003F17B9">
        <w:rPr>
          <w:rFonts w:ascii="Times New Roman" w:hAnsi="Times New Roman" w:cs="Times New Roman"/>
          <w:sz w:val="24"/>
          <w:szCs w:val="24"/>
        </w:rPr>
        <w:t>3.2.8. Во время проведения ремонта общедомового имущества требовать от собственников, иных пользователей убрать (демонтировать) их имущество, мешающее проведению ремонта, а в случае невыполнения данного требования осуществить указанные действия самостоятельно без обязательств по его возврату в первоначальное положение (монтаж) и без компенсации неизбежных потерь (повреждений) такого имущества при демонтаже.</w:t>
      </w:r>
    </w:p>
    <w:p w14:paraId="661CA3F5" w14:textId="77777777" w:rsidR="009D5E8A" w:rsidRPr="003F17B9" w:rsidRDefault="009D5E8A" w:rsidP="009D5E8A">
      <w:pPr>
        <w:autoSpaceDE w:val="0"/>
        <w:autoSpaceDN w:val="0"/>
        <w:adjustRightInd w:val="0"/>
        <w:spacing w:after="0" w:line="240" w:lineRule="auto"/>
        <w:jc w:val="both"/>
        <w:outlineLvl w:val="0"/>
        <w:rPr>
          <w:rFonts w:ascii="Times New Roman" w:hAnsi="Times New Roman" w:cs="Times New Roman"/>
          <w:bCs/>
          <w:sz w:val="24"/>
          <w:szCs w:val="24"/>
        </w:rPr>
      </w:pPr>
      <w:r w:rsidRPr="003F17B9">
        <w:rPr>
          <w:rFonts w:ascii="Times New Roman" w:hAnsi="Times New Roman" w:cs="Times New Roman"/>
          <w:sz w:val="24"/>
          <w:szCs w:val="24"/>
        </w:rPr>
        <w:t xml:space="preserve">3.2.9. </w:t>
      </w:r>
      <w:r w:rsidRPr="003F17B9">
        <w:rPr>
          <w:rFonts w:ascii="Times New Roman" w:hAnsi="Times New Roman" w:cs="Times New Roman"/>
          <w:bCs/>
          <w:sz w:val="24"/>
          <w:szCs w:val="24"/>
        </w:rPr>
        <w:t>Требовать от с</w:t>
      </w:r>
      <w:r w:rsidRPr="003F17B9">
        <w:rPr>
          <w:rFonts w:ascii="Times New Roman" w:hAnsi="Times New Roman" w:cs="Times New Roman"/>
          <w:iCs/>
          <w:sz w:val="24"/>
          <w:szCs w:val="24"/>
        </w:rPr>
        <w:t>обственника помещения и потребителя</w:t>
      </w:r>
      <w:r w:rsidRPr="003F17B9">
        <w:rPr>
          <w:rFonts w:ascii="Times New Roman" w:hAnsi="Times New Roman" w:cs="Times New Roman"/>
          <w:bCs/>
          <w:sz w:val="24"/>
          <w:szCs w:val="24"/>
        </w:rPr>
        <w:t xml:space="preserve"> полного возмещения убытков, возникших по его вине, в </w:t>
      </w:r>
      <w:proofErr w:type="spellStart"/>
      <w:r w:rsidRPr="003F17B9">
        <w:rPr>
          <w:rFonts w:ascii="Times New Roman" w:hAnsi="Times New Roman" w:cs="Times New Roman"/>
          <w:bCs/>
          <w:sz w:val="24"/>
          <w:szCs w:val="24"/>
        </w:rPr>
        <w:t>т.ч</w:t>
      </w:r>
      <w:proofErr w:type="spellEnd"/>
      <w:r w:rsidRPr="003F17B9">
        <w:rPr>
          <w:rFonts w:ascii="Times New Roman" w:hAnsi="Times New Roman" w:cs="Times New Roman"/>
          <w:bCs/>
          <w:sz w:val="24"/>
          <w:szCs w:val="24"/>
        </w:rPr>
        <w:t>. в случае невыполнения обязанности допускать в занимаемое им жилое или нежилое помещение представителей Управляющей компании и (или) работников аварийных служб.</w:t>
      </w:r>
    </w:p>
    <w:p w14:paraId="73CAEC8E" w14:textId="77777777" w:rsidR="009D5E8A" w:rsidRPr="003F17B9" w:rsidRDefault="009D5E8A" w:rsidP="009D5E8A">
      <w:pPr>
        <w:autoSpaceDE w:val="0"/>
        <w:autoSpaceDN w:val="0"/>
        <w:adjustRightInd w:val="0"/>
        <w:spacing w:after="0" w:line="240" w:lineRule="auto"/>
        <w:jc w:val="both"/>
        <w:outlineLvl w:val="0"/>
        <w:rPr>
          <w:rFonts w:ascii="Times New Roman" w:eastAsia="Times New Roman" w:hAnsi="Times New Roman" w:cs="Times New Roman"/>
          <w:bCs/>
          <w:sz w:val="24"/>
          <w:szCs w:val="24"/>
        </w:rPr>
      </w:pPr>
      <w:r w:rsidRPr="003F17B9">
        <w:rPr>
          <w:rFonts w:ascii="Times New Roman" w:hAnsi="Times New Roman" w:cs="Times New Roman"/>
          <w:bCs/>
          <w:sz w:val="24"/>
          <w:szCs w:val="24"/>
        </w:rPr>
        <w:lastRenderedPageBreak/>
        <w:t xml:space="preserve">3.2.10. </w:t>
      </w:r>
      <w:r w:rsidRPr="003F17B9">
        <w:rPr>
          <w:rFonts w:ascii="Times New Roman" w:eastAsia="Times New Roman" w:hAnsi="Times New Roman" w:cs="Times New Roman"/>
          <w:bCs/>
          <w:sz w:val="24"/>
          <w:szCs w:val="24"/>
        </w:rPr>
        <w:t>Определять очередность и сроки выполнения работ и оказания услуг по содержанию и ремонту общего имущества в соответствии со стандартами управления, утвержденными Правительством РФ.</w:t>
      </w:r>
    </w:p>
    <w:p w14:paraId="4AE1FBC5" w14:textId="77777777" w:rsidR="009D5E8A" w:rsidRPr="003F17B9" w:rsidRDefault="009D5E8A" w:rsidP="009D5E8A">
      <w:pPr>
        <w:autoSpaceDE w:val="0"/>
        <w:autoSpaceDN w:val="0"/>
        <w:adjustRightInd w:val="0"/>
        <w:spacing w:after="0" w:line="240" w:lineRule="auto"/>
        <w:jc w:val="both"/>
        <w:outlineLvl w:val="0"/>
        <w:rPr>
          <w:rFonts w:ascii="Times New Roman" w:hAnsi="Times New Roman" w:cs="Times New Roman"/>
          <w:sz w:val="24"/>
          <w:szCs w:val="24"/>
        </w:rPr>
      </w:pPr>
      <w:r w:rsidRPr="003F17B9">
        <w:rPr>
          <w:rFonts w:ascii="Times New Roman" w:eastAsia="Times New Roman" w:hAnsi="Times New Roman" w:cs="Times New Roman"/>
          <w:bCs/>
          <w:sz w:val="24"/>
          <w:szCs w:val="24"/>
        </w:rPr>
        <w:t>3.2.11. У</w:t>
      </w:r>
      <w:r w:rsidRPr="003F17B9">
        <w:rPr>
          <w:rFonts w:ascii="Times New Roman" w:hAnsi="Times New Roman" w:cs="Times New Roman"/>
          <w:sz w:val="24"/>
          <w:szCs w:val="24"/>
        </w:rPr>
        <w:t>ведомлять потребителя о наличии задолженности по оплате коммунальных услуг или задолженности по уплате неустоек (штрафов, пеней) способами, предусмотренными Правилами предоставления коммунальных услуг, в случае, если Управляющая компания является исполнителем коммунальных услуг.</w:t>
      </w:r>
    </w:p>
    <w:p w14:paraId="5A849BE4" w14:textId="77777777" w:rsidR="009D5E8A" w:rsidRPr="003F17B9" w:rsidRDefault="009D5E8A" w:rsidP="009D5E8A">
      <w:pPr>
        <w:autoSpaceDE w:val="0"/>
        <w:autoSpaceDN w:val="0"/>
        <w:adjustRightInd w:val="0"/>
        <w:spacing w:after="0" w:line="240" w:lineRule="auto"/>
        <w:jc w:val="both"/>
        <w:outlineLvl w:val="0"/>
        <w:rPr>
          <w:rFonts w:ascii="Times New Roman" w:hAnsi="Times New Roman" w:cs="Times New Roman"/>
          <w:b/>
          <w:sz w:val="24"/>
          <w:szCs w:val="24"/>
        </w:rPr>
      </w:pPr>
    </w:p>
    <w:p w14:paraId="2C5D662D"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sz w:val="24"/>
          <w:szCs w:val="24"/>
        </w:rPr>
      </w:pPr>
      <w:r w:rsidRPr="003F17B9">
        <w:rPr>
          <w:rFonts w:ascii="Times New Roman" w:hAnsi="Times New Roman" w:cs="Times New Roman"/>
          <w:b/>
          <w:sz w:val="24"/>
          <w:szCs w:val="24"/>
        </w:rPr>
        <w:t xml:space="preserve">3.3. </w:t>
      </w:r>
      <w:r w:rsidRPr="003F17B9">
        <w:rPr>
          <w:rFonts w:ascii="Times New Roman" w:hAnsi="Times New Roman" w:cs="Times New Roman"/>
          <w:b/>
          <w:i/>
          <w:sz w:val="24"/>
          <w:szCs w:val="24"/>
        </w:rPr>
        <w:t>Управляющая компания уполномочена:</w:t>
      </w:r>
    </w:p>
    <w:p w14:paraId="162598DA" w14:textId="77777777" w:rsidR="009D5E8A" w:rsidRPr="003F17B9" w:rsidRDefault="009D5E8A" w:rsidP="009D5E8A">
      <w:pPr>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3.3.1. Представлять интересы собственников помещений по всем вопросам, связанным с управлением многоквартирным домом.</w:t>
      </w:r>
    </w:p>
    <w:p w14:paraId="3B65A821" w14:textId="3ABBE732"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 xml:space="preserve">3.3.2. Предоставлять физическим и юридическим лицам на возмездной основе право использовать общее имущество собственников помещений многоквартирного дома, для этого, заключать от своего имени либо от имени собственников (по выбору управляющей компании) в интересах собственников помещений в многоквартирном доме договоры на предоставление общего имущества в пользование физическим и юридическим лицам, в том числе, но не исключительно: договоры аренды общедомовых помещений, использования части земельного участка (придомовой территории), на установку и эксплуатацию оборудования (точек коллективного доступа), </w:t>
      </w:r>
      <w:r w:rsidR="0027212C">
        <w:rPr>
          <w:rFonts w:ascii="Times New Roman" w:hAnsi="Times New Roman" w:cs="Times New Roman"/>
          <w:sz w:val="24"/>
          <w:szCs w:val="24"/>
        </w:rPr>
        <w:t xml:space="preserve">установку систем видеонаблюдения, </w:t>
      </w:r>
      <w:r w:rsidRPr="003F17B9">
        <w:rPr>
          <w:rFonts w:ascii="Times New Roman" w:hAnsi="Times New Roman" w:cs="Times New Roman"/>
          <w:sz w:val="24"/>
          <w:szCs w:val="24"/>
        </w:rPr>
        <w:t xml:space="preserve">на установку и эксплуатацию рекламных, информационных конструкций, вывесок, иные договоры; устанавливать цену договоров, осуществлять права и обязанности, возникающие из данных договоров и действующего законодательства РФ, в том числе, но не исключительно: производить начисление, получение, взыскание платы в судебном порядке, использовать право на односторонний отказ от исполнения договора, расторжение договора, взыскание убытков, взыскание неосновательного обогащения, представление интересов собственников помещений в многоквартирном доме в государственных органах и органах местного самоуправления, учреждениях, судах </w:t>
      </w:r>
      <w:r w:rsidRPr="003F17B9">
        <w:rPr>
          <w:rFonts w:ascii="Times New Roman" w:eastAsia="Arial" w:hAnsi="Times New Roman" w:cs="Times New Roman"/>
          <w:sz w:val="24"/>
          <w:szCs w:val="24"/>
        </w:rPr>
        <w:t>с правом подписи искового заявления, отзыва на исковое заявление и заявления об обеспечении иска, предъявления искового заявления, встречного искового заявления и заявления об обеспечении иска в суд, изменения основания или предмета иска, заключения мирового соглашения, соглашения по фактическим обстоятельствам, подписания заявления о пересмотре судебных актов по новым или вновь открывшимся обстоятельствам, обжалования судебного акта, предъявления исполнительного документа к взысканию, получения присужденных денежных средств или иного имущества, осуществлять иные права, предоставленные истцу действующим законодательством</w:t>
      </w:r>
      <w:r w:rsidRPr="003F17B9">
        <w:rPr>
          <w:rFonts w:ascii="Times New Roman" w:hAnsi="Times New Roman" w:cs="Times New Roman"/>
          <w:sz w:val="24"/>
          <w:szCs w:val="24"/>
        </w:rPr>
        <w:t>.</w:t>
      </w:r>
    </w:p>
    <w:p w14:paraId="45EFD806" w14:textId="77777777" w:rsidR="009D5E8A" w:rsidRPr="003F17B9" w:rsidRDefault="009D5E8A" w:rsidP="009D5E8A">
      <w:pPr>
        <w:widowControl w:val="0"/>
        <w:autoSpaceDE w:val="0"/>
        <w:autoSpaceDN w:val="0"/>
        <w:adjustRightInd w:val="0"/>
        <w:spacing w:after="0" w:line="240" w:lineRule="auto"/>
        <w:jc w:val="both"/>
        <w:rPr>
          <w:rFonts w:ascii="Times New Roman" w:eastAsia="Arial" w:hAnsi="Times New Roman" w:cs="Times New Roman"/>
          <w:sz w:val="24"/>
          <w:szCs w:val="24"/>
        </w:rPr>
      </w:pPr>
      <w:r w:rsidRPr="003F17B9">
        <w:rPr>
          <w:rFonts w:ascii="Times New Roman" w:eastAsia="Arial" w:hAnsi="Times New Roman" w:cs="Times New Roman"/>
          <w:sz w:val="24"/>
          <w:szCs w:val="24"/>
        </w:rPr>
        <w:t>Взыскивать неосновательное обогащение, полученное от незаконного использования общего имущества, убытки и иные имущественные потери, причиненные неправомерным пользованием.</w:t>
      </w:r>
    </w:p>
    <w:p w14:paraId="1D3F3673" w14:textId="45CA50F3" w:rsidR="009D5E8A" w:rsidRPr="003F17B9" w:rsidRDefault="009D5E8A" w:rsidP="009D5E8A">
      <w:pPr>
        <w:widowControl w:val="0"/>
        <w:autoSpaceDE w:val="0"/>
        <w:autoSpaceDN w:val="0"/>
        <w:adjustRightInd w:val="0"/>
        <w:spacing w:after="0" w:line="240" w:lineRule="auto"/>
        <w:jc w:val="both"/>
        <w:rPr>
          <w:rFonts w:ascii="Times New Roman" w:eastAsia="Arial" w:hAnsi="Times New Roman" w:cs="Times New Roman"/>
          <w:sz w:val="24"/>
          <w:szCs w:val="24"/>
        </w:rPr>
      </w:pPr>
      <w:proofErr w:type="gramStart"/>
      <w:r w:rsidRPr="003F17B9">
        <w:rPr>
          <w:rFonts w:ascii="Times New Roman" w:hAnsi="Times New Roman" w:cs="Times New Roman"/>
          <w:sz w:val="24"/>
          <w:szCs w:val="24"/>
        </w:rPr>
        <w:t xml:space="preserve">Средства, поступившие на счет управляющей компании от использования общего имущества собственников либо взысканные за бездоговорное пользование, распределяются в следующем порядке: </w:t>
      </w:r>
      <w:r w:rsidR="00BD6B32">
        <w:rPr>
          <w:rFonts w:ascii="Times New Roman" w:hAnsi="Times New Roman" w:cs="Times New Roman"/>
          <w:b/>
          <w:sz w:val="24"/>
          <w:szCs w:val="24"/>
        </w:rPr>
        <w:t>70</w:t>
      </w:r>
      <w:r w:rsidRPr="003F17B9">
        <w:rPr>
          <w:rFonts w:ascii="Times New Roman" w:hAnsi="Times New Roman" w:cs="Times New Roman"/>
          <w:b/>
          <w:sz w:val="24"/>
          <w:szCs w:val="24"/>
        </w:rPr>
        <w:t>%</w:t>
      </w:r>
      <w:r w:rsidRPr="003F17B9">
        <w:rPr>
          <w:rFonts w:ascii="Times New Roman" w:hAnsi="Times New Roman" w:cs="Times New Roman"/>
          <w:sz w:val="24"/>
          <w:szCs w:val="24"/>
        </w:rPr>
        <w:t xml:space="preserve"> - на содержание и текущий ремонт общего имущества, если направление данных средств на иные цели, в частности, на выплату вознаграждения председателю Совета дома, не предусмотрено решением общего собрания собственников, </w:t>
      </w:r>
      <w:r w:rsidR="00BD6B32">
        <w:rPr>
          <w:rFonts w:ascii="Times New Roman" w:hAnsi="Times New Roman" w:cs="Times New Roman"/>
          <w:b/>
          <w:sz w:val="24"/>
          <w:szCs w:val="24"/>
        </w:rPr>
        <w:t>3</w:t>
      </w:r>
      <w:r w:rsidR="0049331F">
        <w:rPr>
          <w:rFonts w:ascii="Times New Roman" w:hAnsi="Times New Roman" w:cs="Times New Roman"/>
          <w:b/>
          <w:sz w:val="24"/>
          <w:szCs w:val="24"/>
        </w:rPr>
        <w:t>0</w:t>
      </w:r>
      <w:r w:rsidRPr="003F17B9">
        <w:rPr>
          <w:rFonts w:ascii="Times New Roman" w:hAnsi="Times New Roman" w:cs="Times New Roman"/>
          <w:b/>
          <w:sz w:val="24"/>
          <w:szCs w:val="24"/>
        </w:rPr>
        <w:t>%</w:t>
      </w:r>
      <w:r w:rsidRPr="003F17B9">
        <w:rPr>
          <w:rFonts w:ascii="Times New Roman" w:hAnsi="Times New Roman" w:cs="Times New Roman"/>
          <w:sz w:val="24"/>
          <w:szCs w:val="24"/>
        </w:rPr>
        <w:t xml:space="preserve"> - в качестве вознаграждения управляющей компании за организацию работы (заключение договоров</w:t>
      </w:r>
      <w:proofErr w:type="gramEnd"/>
      <w:r w:rsidRPr="003F17B9">
        <w:rPr>
          <w:rFonts w:ascii="Times New Roman" w:hAnsi="Times New Roman" w:cs="Times New Roman"/>
          <w:sz w:val="24"/>
          <w:szCs w:val="24"/>
        </w:rPr>
        <w:t>, начисление и получение оплаты, претензионная работа, взыскание задолженности и т.п.). Вознаграждение управляющей компании за выполнение работ (функций) по организации предоставления общего имуществ в пользование в плату за управление не входит.</w:t>
      </w:r>
    </w:p>
    <w:p w14:paraId="1D188C35" w14:textId="77777777" w:rsidR="009D5E8A" w:rsidRPr="003F17B9" w:rsidRDefault="009D5E8A" w:rsidP="009D5E8A">
      <w:pPr>
        <w:widowControl w:val="0"/>
        <w:autoSpaceDE w:val="0"/>
        <w:autoSpaceDN w:val="0"/>
        <w:adjustRightInd w:val="0"/>
        <w:spacing w:after="0" w:line="240" w:lineRule="auto"/>
        <w:jc w:val="both"/>
        <w:rPr>
          <w:rFonts w:ascii="Times New Roman" w:eastAsia="Arial" w:hAnsi="Times New Roman" w:cs="Times New Roman"/>
          <w:sz w:val="24"/>
          <w:szCs w:val="24"/>
        </w:rPr>
      </w:pPr>
      <w:r w:rsidRPr="003F17B9">
        <w:rPr>
          <w:rFonts w:ascii="Times New Roman" w:eastAsia="Arial" w:hAnsi="Times New Roman" w:cs="Times New Roman"/>
          <w:sz w:val="24"/>
          <w:szCs w:val="24"/>
        </w:rPr>
        <w:t xml:space="preserve">3.3.3. </w:t>
      </w:r>
      <w:proofErr w:type="gramStart"/>
      <w:r w:rsidRPr="003F17B9">
        <w:rPr>
          <w:rFonts w:ascii="Times New Roman" w:eastAsia="Arial" w:hAnsi="Times New Roman" w:cs="Times New Roman"/>
          <w:sz w:val="24"/>
          <w:szCs w:val="24"/>
        </w:rPr>
        <w:t xml:space="preserve">Демонтировать информационные конструкции, рекламные конструкции, вывески, таблички, учрежденческие доски, крышные установки, брандмауэрные панно, проекционные установки, кронштейны, флаги фирм, нетрадиционные средства рекламы, маркизы, точки коллективного доступа и другие конструкции, расположенные на общем имуществе собственников помещений в многоквартирном доме, нестационарные торговые объекты и </w:t>
      </w:r>
      <w:r w:rsidRPr="003F17B9">
        <w:rPr>
          <w:rFonts w:ascii="Times New Roman" w:eastAsia="Arial" w:hAnsi="Times New Roman" w:cs="Times New Roman"/>
          <w:sz w:val="24"/>
          <w:szCs w:val="24"/>
        </w:rPr>
        <w:lastRenderedPageBreak/>
        <w:t>иные объекты, размещенные на придомовой территории либо с использованием общего имущества МКД, без решения общего собрания собственников помещений о</w:t>
      </w:r>
      <w:proofErr w:type="gramEnd"/>
      <w:r w:rsidRPr="003F17B9">
        <w:rPr>
          <w:rFonts w:ascii="Times New Roman" w:eastAsia="Arial" w:hAnsi="Times New Roman" w:cs="Times New Roman"/>
          <w:sz w:val="24"/>
          <w:szCs w:val="24"/>
        </w:rPr>
        <w:t xml:space="preserve"> </w:t>
      </w:r>
      <w:proofErr w:type="gramStart"/>
      <w:r w:rsidRPr="003F17B9">
        <w:rPr>
          <w:rFonts w:ascii="Times New Roman" w:eastAsia="Arial" w:hAnsi="Times New Roman" w:cs="Times New Roman"/>
          <w:sz w:val="24"/>
          <w:szCs w:val="24"/>
        </w:rPr>
        <w:t>передаче в пользование общего имущества и заключения возмездного договора пользования; взыскивать неосновательное обогащение, полученное от незаконного использования общего имущества, убытки; истребовать общее имущество собственников помещений из чужого незаконного владения; требовать устранения всяких нарушений прав собственников помещений на общее имущество собственников помещений; от имени собственников помещений требовать признания права общей долевой собственности на общее имущество собственников помещений;</w:t>
      </w:r>
      <w:proofErr w:type="gramEnd"/>
      <w:r w:rsidRPr="003F17B9">
        <w:rPr>
          <w:rFonts w:ascii="Times New Roman" w:eastAsia="Arial" w:hAnsi="Times New Roman" w:cs="Times New Roman"/>
          <w:sz w:val="24"/>
          <w:szCs w:val="24"/>
        </w:rPr>
        <w:t xml:space="preserve"> </w:t>
      </w:r>
      <w:proofErr w:type="gramStart"/>
      <w:r w:rsidRPr="003F17B9">
        <w:rPr>
          <w:rFonts w:ascii="Times New Roman" w:eastAsia="Arial" w:hAnsi="Times New Roman" w:cs="Times New Roman"/>
          <w:sz w:val="24"/>
          <w:szCs w:val="24"/>
        </w:rPr>
        <w:t xml:space="preserve">требовать признания недействительными любых сделок с общим имуществом собственников помещений, заключенных без согласия собственников помещений, требовать применения последствий недействительности указанных сделок, осуществлять права и обязанности, возникающие из данных поручений и действующего законодательства РФ, в том числе, представлять интересы собственников помещений в многоквартирном доме </w:t>
      </w:r>
      <w:r w:rsidRPr="003F17B9">
        <w:rPr>
          <w:rFonts w:ascii="Times New Roman" w:hAnsi="Times New Roman" w:cs="Times New Roman"/>
          <w:sz w:val="24"/>
          <w:szCs w:val="24"/>
        </w:rPr>
        <w:t xml:space="preserve">в государственных органах и органах местного самоуправления, учреждениях, судах </w:t>
      </w:r>
      <w:r w:rsidRPr="003F17B9">
        <w:rPr>
          <w:rFonts w:ascii="Times New Roman" w:eastAsia="Arial" w:hAnsi="Times New Roman" w:cs="Times New Roman"/>
          <w:sz w:val="24"/>
          <w:szCs w:val="24"/>
        </w:rPr>
        <w:t>с правом подписи искового заявления, отзыва на исковое</w:t>
      </w:r>
      <w:proofErr w:type="gramEnd"/>
      <w:r w:rsidRPr="003F17B9">
        <w:rPr>
          <w:rFonts w:ascii="Times New Roman" w:eastAsia="Arial" w:hAnsi="Times New Roman" w:cs="Times New Roman"/>
          <w:sz w:val="24"/>
          <w:szCs w:val="24"/>
        </w:rPr>
        <w:t xml:space="preserve"> </w:t>
      </w:r>
      <w:proofErr w:type="gramStart"/>
      <w:r w:rsidRPr="003F17B9">
        <w:rPr>
          <w:rFonts w:ascii="Times New Roman" w:eastAsia="Arial" w:hAnsi="Times New Roman" w:cs="Times New Roman"/>
          <w:sz w:val="24"/>
          <w:szCs w:val="24"/>
        </w:rPr>
        <w:t>заявление и заявления об обеспечении иска, предъявления искового заявления, встречного искового заявления и заявления об обеспечении иска в суд, изменения основания или предмета иска, заключения мирового соглашения, соглашения по фактическим обстоятельствам, подписания заявления о пересмотре судебных актов по новым или вновь открывшимся обстоятельствам, обжалования судебного акта, предъявления исполнительного документа к взысканию, получения присужденных денежных средств или иного имущества, осуществлять иные</w:t>
      </w:r>
      <w:proofErr w:type="gramEnd"/>
      <w:r w:rsidRPr="003F17B9">
        <w:rPr>
          <w:rFonts w:ascii="Times New Roman" w:eastAsia="Arial" w:hAnsi="Times New Roman" w:cs="Times New Roman"/>
          <w:sz w:val="24"/>
          <w:szCs w:val="24"/>
        </w:rPr>
        <w:t xml:space="preserve"> права, предоставленные истцу действующим законодательством.</w:t>
      </w:r>
    </w:p>
    <w:p w14:paraId="56411F51" w14:textId="39DB4F5C" w:rsidR="00664B55" w:rsidRPr="00691592" w:rsidRDefault="00A25F0F" w:rsidP="00664B55">
      <w:pPr>
        <w:widowControl w:val="0"/>
        <w:autoSpaceDE w:val="0"/>
        <w:autoSpaceDN w:val="0"/>
        <w:adjustRightInd w:val="0"/>
        <w:spacing w:after="0" w:line="240" w:lineRule="auto"/>
        <w:jc w:val="both"/>
        <w:rPr>
          <w:rFonts w:ascii="Times New Roman" w:hAnsi="Times New Roman" w:cs="Times New Roman"/>
          <w:iCs/>
          <w:sz w:val="24"/>
          <w:szCs w:val="24"/>
        </w:rPr>
      </w:pPr>
      <w:r>
        <w:rPr>
          <w:rFonts w:ascii="Times New Roman" w:hAnsi="Times New Roman" w:cs="Times New Roman"/>
          <w:sz w:val="24"/>
          <w:szCs w:val="24"/>
        </w:rPr>
        <w:t>3.3.4</w:t>
      </w:r>
      <w:r w:rsidR="009D5E8A" w:rsidRPr="00691592">
        <w:rPr>
          <w:rFonts w:ascii="Times New Roman" w:hAnsi="Times New Roman" w:cs="Times New Roman"/>
          <w:sz w:val="24"/>
          <w:szCs w:val="24"/>
        </w:rPr>
        <w:t xml:space="preserve">. Истребовать </w:t>
      </w:r>
      <w:r w:rsidR="00664B55" w:rsidRPr="00691592">
        <w:rPr>
          <w:rFonts w:ascii="Times New Roman" w:hAnsi="Times New Roman" w:cs="Times New Roman"/>
          <w:sz w:val="24"/>
          <w:szCs w:val="24"/>
        </w:rPr>
        <w:t>накопления по дому (денежные средства на цели содержания, текущего ремонта, а также доходы от передачи общего имущества в пользование, начисленные/полученные предыдущей управляющей компанией и не израсходованные по их целевому назначению), в том числе, в судебном порядке.</w:t>
      </w:r>
    </w:p>
    <w:p w14:paraId="1B5B5BC4" w14:textId="77777777" w:rsidR="00664B55" w:rsidRPr="00691592" w:rsidRDefault="00664B55" w:rsidP="00664B55">
      <w:pPr>
        <w:widowControl w:val="0"/>
        <w:autoSpaceDE w:val="0"/>
        <w:autoSpaceDN w:val="0"/>
        <w:adjustRightInd w:val="0"/>
        <w:spacing w:after="0" w:line="240" w:lineRule="auto"/>
        <w:jc w:val="both"/>
        <w:rPr>
          <w:rFonts w:ascii="Times New Roman" w:hAnsi="Times New Roman" w:cs="Times New Roman"/>
          <w:sz w:val="24"/>
          <w:szCs w:val="24"/>
        </w:rPr>
      </w:pPr>
      <w:proofErr w:type="gramStart"/>
      <w:r w:rsidRPr="00691592">
        <w:rPr>
          <w:rFonts w:ascii="Times New Roman" w:hAnsi="Times New Roman" w:cs="Times New Roman"/>
          <w:sz w:val="24"/>
          <w:szCs w:val="24"/>
        </w:rPr>
        <w:t>Установить, что накопления по дому (денежные средства на цели содержания, текущего ремонта, а также доходы от передачи общего имущества в пользование, начисленные/полученные предыдущей управляющей компанией и не израсходованные по их целевому назначению) являются единым денежным целевым фондом, не подлежащим распределению среди собственников помещений (по лицевым счетам либо путем возврата денежных средств персонально собственникам помещений), а подлежащем передаче вновь избранной</w:t>
      </w:r>
      <w:proofErr w:type="gramEnd"/>
      <w:r w:rsidRPr="00691592">
        <w:rPr>
          <w:rFonts w:ascii="Times New Roman" w:hAnsi="Times New Roman" w:cs="Times New Roman"/>
          <w:sz w:val="24"/>
          <w:szCs w:val="24"/>
        </w:rPr>
        <w:t xml:space="preserve"> управляющей компании для использования по прямому целевому назначению (на цели содержания и текущего ремонта общего имущества дома).</w:t>
      </w:r>
    </w:p>
    <w:p w14:paraId="462CF536" w14:textId="77777777" w:rsidR="009D5E8A" w:rsidRPr="003F17B9" w:rsidRDefault="009D5E8A" w:rsidP="00664B55">
      <w:pPr>
        <w:widowControl w:val="0"/>
        <w:autoSpaceDE w:val="0"/>
        <w:autoSpaceDN w:val="0"/>
        <w:adjustRightInd w:val="0"/>
        <w:spacing w:after="0" w:line="240" w:lineRule="auto"/>
        <w:jc w:val="both"/>
        <w:rPr>
          <w:rFonts w:ascii="Times New Roman" w:hAnsi="Times New Roman" w:cs="Times New Roman"/>
          <w:iCs/>
          <w:sz w:val="24"/>
          <w:szCs w:val="24"/>
        </w:rPr>
      </w:pPr>
      <w:r w:rsidRPr="00664B55">
        <w:rPr>
          <w:rFonts w:ascii="Times New Roman" w:hAnsi="Times New Roman" w:cs="Times New Roman"/>
          <w:sz w:val="24"/>
          <w:szCs w:val="24"/>
        </w:rPr>
        <w:t>Заявлять</w:t>
      </w:r>
      <w:r w:rsidRPr="00664B55">
        <w:rPr>
          <w:rFonts w:ascii="Times New Roman" w:hAnsi="Times New Roman" w:cs="Times New Roman"/>
          <w:iCs/>
          <w:sz w:val="24"/>
          <w:szCs w:val="24"/>
        </w:rPr>
        <w:t xml:space="preserve"> требование</w:t>
      </w:r>
      <w:r w:rsidRPr="003F17B9">
        <w:rPr>
          <w:rFonts w:ascii="Times New Roman" w:hAnsi="Times New Roman" w:cs="Times New Roman"/>
          <w:iCs/>
          <w:sz w:val="24"/>
          <w:szCs w:val="24"/>
        </w:rPr>
        <w:t xml:space="preserve"> о перечислении денежных средств, составляющих накопления по дому, путем предъявления арбитражному управляющему должника – предыдущей управляющей компании требования о перечислении денежных средств, составляющих накопления по дому, относящиеся к текущим платежам согласно закону о банкротстве.</w:t>
      </w:r>
    </w:p>
    <w:p w14:paraId="45C7FE38"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iCs/>
          <w:sz w:val="24"/>
          <w:szCs w:val="24"/>
        </w:rPr>
      </w:pPr>
      <w:r w:rsidRPr="003F17B9">
        <w:rPr>
          <w:rFonts w:ascii="Times New Roman" w:hAnsi="Times New Roman" w:cs="Times New Roman"/>
          <w:sz w:val="24"/>
          <w:szCs w:val="24"/>
        </w:rPr>
        <w:t>Заявлять</w:t>
      </w:r>
      <w:r w:rsidRPr="003F17B9">
        <w:rPr>
          <w:rFonts w:ascii="Times New Roman" w:hAnsi="Times New Roman" w:cs="Times New Roman"/>
          <w:iCs/>
          <w:sz w:val="24"/>
          <w:szCs w:val="24"/>
        </w:rPr>
        <w:t xml:space="preserve"> требование о включении в реестр требований кредиторов должника – предыдущей управляющей компании требования о взыскании денежных средств, составляющих накопления по дому, и относящихся требованиям, подлежащим включению в реестр требований кредиторов.</w:t>
      </w:r>
    </w:p>
    <w:p w14:paraId="24708FE0" w14:textId="5E8327F3"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sz w:val="24"/>
          <w:szCs w:val="24"/>
        </w:rPr>
      </w:pPr>
      <w:proofErr w:type="gramStart"/>
      <w:r w:rsidRPr="003F17B9">
        <w:rPr>
          <w:rFonts w:ascii="Times New Roman" w:hAnsi="Times New Roman" w:cs="Times New Roman"/>
          <w:iCs/>
          <w:sz w:val="24"/>
          <w:szCs w:val="24"/>
        </w:rPr>
        <w:t xml:space="preserve">Для выполнения настоящего поручения </w:t>
      </w:r>
      <w:r w:rsidRPr="003F17B9">
        <w:rPr>
          <w:rFonts w:ascii="Times New Roman" w:hAnsi="Times New Roman" w:cs="Times New Roman"/>
          <w:sz w:val="24"/>
          <w:szCs w:val="24"/>
        </w:rPr>
        <w:t>ООО УК «</w:t>
      </w:r>
      <w:r w:rsidR="00CD0377">
        <w:rPr>
          <w:rFonts w:ascii="Times New Roman" w:hAnsi="Times New Roman" w:cs="Times New Roman"/>
          <w:sz w:val="24"/>
          <w:szCs w:val="24"/>
        </w:rPr>
        <w:t xml:space="preserve">  </w:t>
      </w:r>
      <w:r w:rsidRPr="003F17B9">
        <w:rPr>
          <w:rFonts w:ascii="Times New Roman" w:hAnsi="Times New Roman" w:cs="Times New Roman"/>
          <w:sz w:val="24"/>
          <w:szCs w:val="24"/>
        </w:rPr>
        <w:t>» наделяется полномочиями представлять интересы собственников помещений дома при  рассмотрении в арбитражном суде дела о банкротстве</w:t>
      </w:r>
      <w:r w:rsidRPr="003F17B9">
        <w:rPr>
          <w:rFonts w:ascii="Times New Roman" w:hAnsi="Times New Roman" w:cs="Times New Roman"/>
          <w:iCs/>
          <w:sz w:val="24"/>
          <w:szCs w:val="24"/>
        </w:rPr>
        <w:t xml:space="preserve"> должника – предыдущей управляющей компании</w:t>
      </w:r>
      <w:r w:rsidRPr="003F17B9">
        <w:rPr>
          <w:rFonts w:ascii="Times New Roman" w:hAnsi="Times New Roman" w:cs="Times New Roman"/>
          <w:sz w:val="24"/>
          <w:szCs w:val="24"/>
        </w:rPr>
        <w:t xml:space="preserve"> с правом совершения всех процессуальных действий, в том числе, но не исключительно: с правом подписывать и подавать заявления, ходатайства, отзывы, давать пояснения, заверять и предоставлять копии документов, обжаловать судебный акт арбитражного суда;</w:t>
      </w:r>
      <w:proofErr w:type="gramEnd"/>
      <w:r w:rsidRPr="003F17B9">
        <w:rPr>
          <w:rFonts w:ascii="Times New Roman" w:hAnsi="Times New Roman" w:cs="Times New Roman"/>
          <w:sz w:val="24"/>
          <w:szCs w:val="24"/>
        </w:rPr>
        <w:t xml:space="preserve"> представлять интересы во взаимоотношениях с арбитражным управляющим с правом осуществления предусмотренных Федеральным  законом от 26.10.2002 N 127-ФЗ "О несостоятельности (банкротстве)" прав и полномочий, в том числе: заявлять возражения по повестке дня собрания кредиторов; знакомиться со всеми материалами, представленными на </w:t>
      </w:r>
      <w:r w:rsidRPr="003F17B9">
        <w:rPr>
          <w:rFonts w:ascii="Times New Roman" w:hAnsi="Times New Roman" w:cs="Times New Roman"/>
          <w:sz w:val="24"/>
          <w:szCs w:val="24"/>
        </w:rPr>
        <w:lastRenderedPageBreak/>
        <w:t>собрании кредиторов, делать выписки из них и получать копии таких документов; подписывать при необходимости  документы,  представленные на собрании кредиторов; знакомиться с отчетами конкурсного управляющего; знакомиться со всеми материалами, подлежащими опубликованию, и получать их; получать выписки из реестра требований кредиторов; заявлять возражения  по результатам рассмотрения требований.</w:t>
      </w:r>
    </w:p>
    <w:p w14:paraId="0D4C3C93" w14:textId="77777777" w:rsidR="009D5E8A" w:rsidRPr="003F17B9" w:rsidRDefault="009D5E8A" w:rsidP="009D5E8A">
      <w:pPr>
        <w:widowControl w:val="0"/>
        <w:autoSpaceDE w:val="0"/>
        <w:autoSpaceDN w:val="0"/>
        <w:adjustRightInd w:val="0"/>
        <w:spacing w:after="0" w:line="240" w:lineRule="auto"/>
        <w:ind w:firstLine="709"/>
        <w:jc w:val="both"/>
        <w:rPr>
          <w:rFonts w:ascii="Times New Roman" w:hAnsi="Times New Roman" w:cs="Times New Roman"/>
          <w:iCs/>
          <w:sz w:val="24"/>
          <w:szCs w:val="24"/>
        </w:rPr>
      </w:pPr>
    </w:p>
    <w:p w14:paraId="40BC8FB8"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b/>
          <w:i/>
          <w:sz w:val="24"/>
          <w:szCs w:val="24"/>
        </w:rPr>
      </w:pPr>
      <w:r w:rsidRPr="003F17B9">
        <w:rPr>
          <w:rFonts w:ascii="Times New Roman" w:hAnsi="Times New Roman" w:cs="Times New Roman"/>
          <w:b/>
          <w:sz w:val="24"/>
          <w:szCs w:val="24"/>
        </w:rPr>
        <w:t xml:space="preserve">3.4. </w:t>
      </w:r>
      <w:r w:rsidRPr="003F17B9">
        <w:rPr>
          <w:rFonts w:ascii="Times New Roman" w:hAnsi="Times New Roman" w:cs="Times New Roman"/>
          <w:b/>
          <w:i/>
          <w:sz w:val="24"/>
          <w:szCs w:val="24"/>
        </w:rPr>
        <w:t>Собственник обязан:</w:t>
      </w:r>
    </w:p>
    <w:p w14:paraId="1CE26827"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b/>
          <w:i/>
          <w:sz w:val="24"/>
          <w:szCs w:val="24"/>
        </w:rPr>
      </w:pPr>
      <w:r w:rsidRPr="003F17B9">
        <w:rPr>
          <w:rFonts w:ascii="Times New Roman" w:hAnsi="Times New Roman" w:cs="Times New Roman"/>
          <w:sz w:val="24"/>
          <w:szCs w:val="24"/>
        </w:rPr>
        <w:t>3.4.1. Выполнять условия настоящего договора, решения общего собрания собственников помещений в многоквартирном доме.</w:t>
      </w:r>
    </w:p>
    <w:p w14:paraId="34C25FA2"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3.4.2. Своевременно и полностью вносить плату за жилое помещение и коммунальные услуги.</w:t>
      </w:r>
    </w:p>
    <w:p w14:paraId="1FDB9DEC"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3.4.3. Сообщать Управляющей компании свои контактные телефоны и адреса почтовой связи, а также телефоны и адреса лиц, которые могут в случае аварийной, чрезвычайной ситуации обеспечить доступ к помещениям собственника при его отсутствии.</w:t>
      </w:r>
    </w:p>
    <w:p w14:paraId="474638EE"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3.4.4. На общем собрании выбрать из числа собственников Совет многоквартирного дома и его председателя.</w:t>
      </w:r>
    </w:p>
    <w:p w14:paraId="6C02E643"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b/>
          <w:sz w:val="24"/>
          <w:szCs w:val="24"/>
        </w:rPr>
      </w:pPr>
      <w:r w:rsidRPr="003F17B9">
        <w:rPr>
          <w:rFonts w:ascii="Times New Roman" w:hAnsi="Times New Roman" w:cs="Times New Roman"/>
          <w:sz w:val="24"/>
          <w:szCs w:val="24"/>
        </w:rPr>
        <w:t>3.4.5. Соблюдать правила пользования жилыми помещениями, общим имуществом и коммунальными услугами, в частности, Правила пользования жилыми помещениями, Правила предоставления коммунальных услуг, установленные Правительством РФ:</w:t>
      </w:r>
    </w:p>
    <w:p w14:paraId="46489672"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а) не производить перенос инженерных сетей либо установку оборудования в нарушение существующих схем учета поставки коммунальных ресурсов; не вносить изменения во внутридомовые инженерные системы самовольно;</w:t>
      </w:r>
    </w:p>
    <w:p w14:paraId="69C061DD"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б) не устанавливать, не подключать и не использовать электробытовые приборы и машины мощностью, превышающей технологические возможности внутридомовой электрической сети; не осуществлять самовольную установку дополнительных секций приборов отопления;</w:t>
      </w:r>
    </w:p>
    <w:p w14:paraId="14773BF2"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в) не осуществлять монтаж и демонтаж индивидуальных (квартирных) приборов учета ресурсов вне установленного законом порядка и без согласования с Управляющей компанией в той мере, в какой такое согласование требуется в соответствии с Правилами предоставления коммунальных услуг;</w:t>
      </w:r>
    </w:p>
    <w:p w14:paraId="3D437287"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 xml:space="preserve">г) не использовать теплоноситель из системы отопления не по прямому назначению. </w:t>
      </w:r>
    </w:p>
    <w:p w14:paraId="5F8D870C"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Использование сетевой воды из систем и приборов отопления на бытовые нужды, например, в качестве горячей воды, запрещается.</w:t>
      </w:r>
    </w:p>
    <w:p w14:paraId="5382C7AD"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д) не допускать выполнения работ или совершения других действий, приводящих к порче помещений или общего имущества, не производить переустройство или перепланировку помещений без согласования в установленном порядке;</w:t>
      </w:r>
    </w:p>
    <w:p w14:paraId="5B331C66"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 xml:space="preserve">е) соблюдать правила пожарной безопасности в помещениях, в </w:t>
      </w:r>
      <w:proofErr w:type="spellStart"/>
      <w:r w:rsidRPr="003F17B9">
        <w:rPr>
          <w:rFonts w:ascii="Times New Roman" w:hAnsi="Times New Roman" w:cs="Times New Roman"/>
          <w:sz w:val="24"/>
          <w:szCs w:val="24"/>
        </w:rPr>
        <w:t>т.ч</w:t>
      </w:r>
      <w:proofErr w:type="spellEnd"/>
      <w:r w:rsidRPr="003F17B9">
        <w:rPr>
          <w:rFonts w:ascii="Times New Roman" w:hAnsi="Times New Roman" w:cs="Times New Roman"/>
          <w:sz w:val="24"/>
          <w:szCs w:val="24"/>
        </w:rPr>
        <w:t>. при пользовании электрическими, газовыми, другими приборами, а также в местах общего пользования; не допускать установки самодельных предохранительных устройств;</w:t>
      </w:r>
    </w:p>
    <w:p w14:paraId="52D56C1D"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ж) не загромождать подходы к инженерным коммуникациям и запорной арматуре, не загромождать своим имуществом, строительными материалами и (или) отходами эвакуационные пути и помещения общего пользования, балконы и лоджии; соблюдать чистоту в местах общего пользования;</w:t>
      </w:r>
    </w:p>
    <w:p w14:paraId="60A1866D"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з) не допускать производства работ или совершения других действий, приводящих к порче общего имущества многоквартирного дома;</w:t>
      </w:r>
    </w:p>
    <w:p w14:paraId="2FAEE109"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и) не создавать повышенного шума в помещениях и местах общего пользования, соблюдать требования Закона Красноярского края от 04.04.2013 N 4-1193 (закон о “тишине”);</w:t>
      </w:r>
    </w:p>
    <w:p w14:paraId="62FBDD26"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sz w:val="24"/>
          <w:szCs w:val="24"/>
        </w:rPr>
      </w:pPr>
      <w:proofErr w:type="gramStart"/>
      <w:r w:rsidRPr="003F17B9">
        <w:rPr>
          <w:rFonts w:ascii="Times New Roman" w:hAnsi="Times New Roman" w:cs="Times New Roman"/>
          <w:sz w:val="24"/>
          <w:szCs w:val="24"/>
        </w:rPr>
        <w:t>к) при принятии решения о проведении работ по капитальному ремонту находящихся в собственности помещений, а также устройств, находящихся в них и предназначенных для предоставления коммунальных услуг, проведении иных ремонтных работ, которые влияют на состояние общего имущества, качественное и бесперебойное предоставление коммунальных услуг, согласовывать с Управляющей компанией сроки и порядок работ до начала их проведения.</w:t>
      </w:r>
      <w:proofErr w:type="gramEnd"/>
    </w:p>
    <w:p w14:paraId="735FF48F"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lastRenderedPageBreak/>
        <w:t>3.4.6. Предоставлять Управляющей компании сведения:</w:t>
      </w:r>
    </w:p>
    <w:p w14:paraId="43361885"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а) об изменении количества граждан, проживающих в жилом помещении, включая временно проживающих.</w:t>
      </w:r>
    </w:p>
    <w:p w14:paraId="0D5788DA"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Количество проживающих в жилом помещении считается равным количеству зарегистрированных граждан, если только управляющая компания не располагает сведениями и документами об ином.</w:t>
      </w:r>
    </w:p>
    <w:p w14:paraId="7229C133" w14:textId="77777777" w:rsidR="009D5E8A" w:rsidRPr="003F17B9" w:rsidRDefault="009D5E8A" w:rsidP="009D5E8A">
      <w:pPr>
        <w:pStyle w:val="ConsPlusNormal"/>
        <w:ind w:firstLine="0"/>
        <w:jc w:val="both"/>
        <w:outlineLvl w:val="1"/>
        <w:rPr>
          <w:rFonts w:ascii="Times New Roman" w:hAnsi="Times New Roman" w:cs="Times New Roman"/>
          <w:sz w:val="24"/>
          <w:szCs w:val="24"/>
        </w:rPr>
      </w:pPr>
      <w:r w:rsidRPr="003F17B9">
        <w:rPr>
          <w:rFonts w:ascii="Times New Roman" w:hAnsi="Times New Roman" w:cs="Times New Roman"/>
          <w:sz w:val="24"/>
          <w:szCs w:val="24"/>
        </w:rPr>
        <w:t>В случае не проживания зарегистрированного гражданина по адресу регистрации он сообщает о факте своего временного отсутствия в Управляющую компанию в порядке и сроки, которые установлены Правилами предоставления коммунальных услуг.</w:t>
      </w:r>
    </w:p>
    <w:p w14:paraId="46E5AF99" w14:textId="77777777" w:rsidR="009D5E8A" w:rsidRPr="003F17B9" w:rsidRDefault="009D5E8A" w:rsidP="009D5E8A">
      <w:pPr>
        <w:pStyle w:val="ConsPlusNormal"/>
        <w:ind w:firstLine="0"/>
        <w:jc w:val="both"/>
        <w:outlineLvl w:val="1"/>
        <w:rPr>
          <w:rFonts w:ascii="Times New Roman" w:hAnsi="Times New Roman" w:cs="Times New Roman"/>
          <w:sz w:val="24"/>
          <w:szCs w:val="24"/>
        </w:rPr>
      </w:pPr>
      <w:r w:rsidRPr="003F17B9">
        <w:rPr>
          <w:rFonts w:ascii="Times New Roman" w:hAnsi="Times New Roman" w:cs="Times New Roman"/>
          <w:sz w:val="24"/>
          <w:szCs w:val="24"/>
        </w:rPr>
        <w:t>Если жилым помещением пользуются временно проживающие потребители (фактически проживающие более 5 дней подряд), собственник обязан в течение 3 рабочих дней со дня их прибытия направить в Управляющую компанию сведения о количестве временно проживающих потребителей, о дате начала и окончания проживания таких потребителей в жилом помещении.</w:t>
      </w:r>
    </w:p>
    <w:p w14:paraId="748E53F9" w14:textId="77777777" w:rsidR="009D5E8A" w:rsidRPr="003F17B9" w:rsidRDefault="009D5E8A" w:rsidP="009D5E8A">
      <w:pPr>
        <w:pStyle w:val="ConsPlusNormal"/>
        <w:ind w:firstLine="0"/>
        <w:jc w:val="both"/>
        <w:outlineLvl w:val="2"/>
        <w:rPr>
          <w:rFonts w:ascii="Times New Roman" w:hAnsi="Times New Roman" w:cs="Times New Roman"/>
          <w:sz w:val="24"/>
          <w:szCs w:val="24"/>
        </w:rPr>
      </w:pPr>
      <w:r w:rsidRPr="003F17B9">
        <w:rPr>
          <w:rFonts w:ascii="Times New Roman" w:hAnsi="Times New Roman" w:cs="Times New Roman"/>
          <w:sz w:val="24"/>
          <w:szCs w:val="24"/>
        </w:rPr>
        <w:t>б) о смене собственника, о смене нанимателя и изменении количества членов их семей, проживающих в жилом помещении;</w:t>
      </w:r>
    </w:p>
    <w:p w14:paraId="13387E08"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3.4.7. Обеспечивать доступ представителям Управляющей компании либо обслуживающей организации в принадлежащее жилое (нежилое) помещение для осмотра технического и санитарного состояния внутриквартирных инженерных коммуникаций, санитарно-технического и иного оборудования, находящегося в жилом помещении, для выполнения необходимых ремонтных работ в заранее согласованное между Управляющей компанией и собственником время, а работникам аварийных служб – круглосуточно.</w:t>
      </w:r>
    </w:p>
    <w:p w14:paraId="7947B512"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3.4.8. Обеспечивать доступ к месту проведения работ по переустройству, перепланировке помещения представителю Управляющей компании для проверки производства работ и соблюдения требований безопасности в порядке, предусмотренном действующим законодательством.</w:t>
      </w:r>
    </w:p>
    <w:p w14:paraId="4EFA6E45"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 xml:space="preserve">3.4.9. Сообщать Управляющей компании, в </w:t>
      </w:r>
      <w:proofErr w:type="spellStart"/>
      <w:r w:rsidRPr="003F17B9">
        <w:rPr>
          <w:rFonts w:ascii="Times New Roman" w:hAnsi="Times New Roman" w:cs="Times New Roman"/>
          <w:sz w:val="24"/>
          <w:szCs w:val="24"/>
        </w:rPr>
        <w:t>т.ч</w:t>
      </w:r>
      <w:proofErr w:type="spellEnd"/>
      <w:r w:rsidRPr="003F17B9">
        <w:rPr>
          <w:rFonts w:ascii="Times New Roman" w:hAnsi="Times New Roman" w:cs="Times New Roman"/>
          <w:sz w:val="24"/>
          <w:szCs w:val="24"/>
        </w:rPr>
        <w:t>. через диспетчерскую и (или) аварийную службу, о выявленных неисправностях общего имущества в многоквартирном доме незамедлительно.</w:t>
      </w:r>
    </w:p>
    <w:p w14:paraId="78653B48"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3.4.10. Участвовать в мероприятиях по осмотру общего имущества многоквартирного дома, а также в составлении и подписании актов, касающихся деятельности Управляющей компании по управлению, содержанию и ремонту, предоставлению коммунальных услуг, обеспечению безопасных и благоприятных условий проживания граждан. Данные функции могут быть возложены собственниками на председателя (членов) Совета дома.</w:t>
      </w:r>
    </w:p>
    <w:p w14:paraId="5EA040C6" w14:textId="77777777" w:rsidR="009D5E8A" w:rsidRPr="003F17B9" w:rsidRDefault="009D5E8A" w:rsidP="009D5E8A">
      <w:pPr>
        <w:autoSpaceDE w:val="0"/>
        <w:autoSpaceDN w:val="0"/>
        <w:adjustRightInd w:val="0"/>
        <w:spacing w:after="0" w:line="240" w:lineRule="auto"/>
        <w:jc w:val="both"/>
        <w:rPr>
          <w:rFonts w:ascii="Times New Roman" w:hAnsi="Times New Roman" w:cs="Times New Roman"/>
          <w:bCs/>
          <w:sz w:val="24"/>
          <w:szCs w:val="24"/>
        </w:rPr>
      </w:pPr>
      <w:r w:rsidRPr="003F17B9">
        <w:rPr>
          <w:rFonts w:ascii="Times New Roman" w:hAnsi="Times New Roman" w:cs="Times New Roman"/>
          <w:bCs/>
          <w:sz w:val="24"/>
          <w:szCs w:val="24"/>
        </w:rPr>
        <w:t>3.4.11. В случае, если по вине собственника был причинен ущерб общему имуществу многоквартирного дома и Управляющая компания выполняла ремонтные работы по устранению причиненного ущерба, собственник обязан возместить затраты на устранение ущерба Управляющей компании в судебном либо досудебном (претензионном) порядке.</w:t>
      </w:r>
    </w:p>
    <w:p w14:paraId="44E1E371" w14:textId="77777777" w:rsidR="009D5E8A" w:rsidRPr="003F17B9" w:rsidRDefault="009D5E8A" w:rsidP="009D5E8A">
      <w:pPr>
        <w:pStyle w:val="ac"/>
        <w:rPr>
          <w:rFonts w:ascii="Times New Roman" w:hAnsi="Times New Roman" w:cs="Times New Roman"/>
          <w:sz w:val="24"/>
          <w:szCs w:val="24"/>
          <w:lang w:val="ru-RU"/>
        </w:rPr>
      </w:pPr>
      <w:r w:rsidRPr="003F17B9">
        <w:rPr>
          <w:rFonts w:ascii="Times New Roman" w:hAnsi="Times New Roman" w:cs="Times New Roman"/>
          <w:sz w:val="24"/>
          <w:szCs w:val="24"/>
          <w:lang w:val="ru-RU"/>
        </w:rPr>
        <w:t>3.4.12. Обеспечивать сохранность и надлежащую техническую эксплуатацию установленных индивидуальных (квартирных, комнатных) приборов учета.</w:t>
      </w:r>
    </w:p>
    <w:p w14:paraId="28DF3507" w14:textId="77777777" w:rsidR="009D5E8A" w:rsidRPr="003F17B9" w:rsidRDefault="009D5E8A" w:rsidP="009D5E8A">
      <w:pPr>
        <w:pStyle w:val="ac"/>
        <w:rPr>
          <w:rFonts w:ascii="Times New Roman" w:hAnsi="Times New Roman" w:cs="Times New Roman"/>
          <w:color w:val="7030A0"/>
          <w:sz w:val="24"/>
          <w:szCs w:val="24"/>
          <w:lang w:val="ru-RU"/>
        </w:rPr>
      </w:pPr>
      <w:r w:rsidRPr="003F17B9">
        <w:rPr>
          <w:rFonts w:ascii="Times New Roman" w:hAnsi="Times New Roman" w:cs="Times New Roman"/>
          <w:sz w:val="24"/>
          <w:szCs w:val="24"/>
          <w:lang w:val="ru-RU"/>
        </w:rPr>
        <w:t>В случае</w:t>
      </w:r>
      <w:proofErr w:type="gramStart"/>
      <w:r w:rsidRPr="003F17B9">
        <w:rPr>
          <w:rFonts w:ascii="Times New Roman" w:hAnsi="Times New Roman" w:cs="Times New Roman"/>
          <w:sz w:val="24"/>
          <w:szCs w:val="24"/>
          <w:lang w:val="ru-RU"/>
        </w:rPr>
        <w:t>,</w:t>
      </w:r>
      <w:proofErr w:type="gramEnd"/>
      <w:r w:rsidRPr="003F17B9">
        <w:rPr>
          <w:rFonts w:ascii="Times New Roman" w:hAnsi="Times New Roman" w:cs="Times New Roman"/>
          <w:sz w:val="24"/>
          <w:szCs w:val="24"/>
          <w:lang w:val="ru-RU"/>
        </w:rPr>
        <w:t xml:space="preserve"> если Управляющая компания выступает в роли исполнителя коммунальных услуг, если показания индивидуальных, общих (квартирных) или комнатных приборов учета представлены потребителем за несколько расчетных периодов, в течение которых произошло изменение тарифов на коммунальные услуги, начисление платы (доначисление) для таких потребителей производится по тарифам, действующим на последний день расчетного периода, за который были представлены показания приборов учета, если объем потребления коммунальной услуги за каждый месяц, в котором не были представлены показания приборов учета, не будет доказан потребителем.</w:t>
      </w:r>
    </w:p>
    <w:p w14:paraId="16021241" w14:textId="77777777" w:rsidR="009D5E8A" w:rsidRPr="003F17B9" w:rsidRDefault="009D5E8A" w:rsidP="009D5E8A">
      <w:pPr>
        <w:pStyle w:val="ab"/>
        <w:spacing w:before="0" w:beforeAutospacing="0" w:after="0" w:afterAutospacing="0"/>
        <w:jc w:val="both"/>
      </w:pPr>
      <w:r w:rsidRPr="003F17B9">
        <w:rPr>
          <w:bCs/>
          <w:color w:val="000000"/>
        </w:rPr>
        <w:t>3.4.13. С</w:t>
      </w:r>
      <w:r w:rsidRPr="003F17B9">
        <w:rPr>
          <w:color w:val="000000"/>
        </w:rPr>
        <w:t xml:space="preserve">ообщать Управляющей компании сведения и </w:t>
      </w:r>
      <w:proofErr w:type="gramStart"/>
      <w:r w:rsidRPr="003F17B9">
        <w:rPr>
          <w:color w:val="000000"/>
        </w:rPr>
        <w:t>предоставлять документы</w:t>
      </w:r>
      <w:proofErr w:type="gramEnd"/>
      <w:r w:rsidRPr="003F17B9">
        <w:rPr>
          <w:color w:val="000000"/>
        </w:rPr>
        <w:t xml:space="preserve">, необходимые для </w:t>
      </w:r>
      <w:r w:rsidRPr="003F17B9">
        <w:t>начисления платежей и выполнения функций регистрационного учета (фамилия, имя, отчество собственника, год, месяц, дата и место рождения, адрес, сведения о наличии льгот, сведения о проживающих в помещении лицах и т.д.).</w:t>
      </w:r>
    </w:p>
    <w:p w14:paraId="688310BE" w14:textId="77777777" w:rsidR="009D5E8A" w:rsidRPr="003F17B9" w:rsidRDefault="009D5E8A" w:rsidP="009D5E8A">
      <w:pPr>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lastRenderedPageBreak/>
        <w:t xml:space="preserve">3.4.14. </w:t>
      </w:r>
      <w:r w:rsidRPr="003F17B9">
        <w:rPr>
          <w:rFonts w:ascii="Times New Roman" w:hAnsi="Times New Roman" w:cs="Times New Roman"/>
          <w:sz w:val="24"/>
          <w:szCs w:val="24"/>
          <w:lang w:bidi="en-US"/>
        </w:rPr>
        <w:t>В случае</w:t>
      </w:r>
      <w:proofErr w:type="gramStart"/>
      <w:r w:rsidRPr="003F17B9">
        <w:rPr>
          <w:rFonts w:ascii="Times New Roman" w:hAnsi="Times New Roman" w:cs="Times New Roman"/>
          <w:sz w:val="24"/>
          <w:szCs w:val="24"/>
          <w:lang w:bidi="en-US"/>
        </w:rPr>
        <w:t>,</w:t>
      </w:r>
      <w:proofErr w:type="gramEnd"/>
      <w:r w:rsidRPr="003F17B9">
        <w:rPr>
          <w:rFonts w:ascii="Times New Roman" w:hAnsi="Times New Roman" w:cs="Times New Roman"/>
          <w:sz w:val="24"/>
          <w:szCs w:val="24"/>
          <w:lang w:bidi="en-US"/>
        </w:rPr>
        <w:t xml:space="preserve"> если Управляющая компания выступает в роли исполнителя коммунальных услуг</w:t>
      </w:r>
      <w:r w:rsidRPr="003F17B9">
        <w:rPr>
          <w:rFonts w:ascii="Times New Roman" w:hAnsi="Times New Roman" w:cs="Times New Roman"/>
          <w:sz w:val="24"/>
          <w:szCs w:val="24"/>
        </w:rPr>
        <w:t xml:space="preserve">, </w:t>
      </w:r>
      <w:r w:rsidRPr="003F17B9">
        <w:rPr>
          <w:rFonts w:ascii="Times New Roman" w:eastAsia="Times New Roman" w:hAnsi="Times New Roman" w:cs="Times New Roman"/>
          <w:sz w:val="24"/>
          <w:szCs w:val="24"/>
        </w:rPr>
        <w:t xml:space="preserve">предоставить </w:t>
      </w:r>
      <w:r w:rsidRPr="003F17B9">
        <w:rPr>
          <w:rFonts w:ascii="Times New Roman" w:hAnsi="Times New Roman" w:cs="Times New Roman"/>
          <w:sz w:val="24"/>
          <w:szCs w:val="24"/>
        </w:rPr>
        <w:t>У</w:t>
      </w:r>
      <w:r w:rsidRPr="003F17B9">
        <w:rPr>
          <w:rFonts w:ascii="Times New Roman" w:eastAsia="Times New Roman" w:hAnsi="Times New Roman" w:cs="Times New Roman"/>
          <w:sz w:val="24"/>
          <w:szCs w:val="24"/>
        </w:rPr>
        <w:t xml:space="preserve">правляющей </w:t>
      </w:r>
      <w:r w:rsidRPr="003F17B9">
        <w:rPr>
          <w:rFonts w:ascii="Times New Roman" w:hAnsi="Times New Roman" w:cs="Times New Roman"/>
          <w:sz w:val="24"/>
          <w:szCs w:val="24"/>
        </w:rPr>
        <w:t>компании</w:t>
      </w:r>
      <w:r w:rsidRPr="003F17B9">
        <w:rPr>
          <w:rFonts w:ascii="Times New Roman" w:eastAsia="Times New Roman" w:hAnsi="Times New Roman" w:cs="Times New Roman"/>
          <w:sz w:val="24"/>
          <w:szCs w:val="24"/>
        </w:rPr>
        <w:t xml:space="preserve"> сведения о наличии и типе установленных индивидуальных, общих (квартирных), комнатных приборов учета, дату и место их установки (введения в эксплуатацию), дату опломбирования прибора учета заводом-изготовителем или организацией, осуществлявшей последнюю поверку прибора учета, а также установленный срок проведения очередной поверки.</w:t>
      </w:r>
    </w:p>
    <w:p w14:paraId="07262DA8" w14:textId="77777777" w:rsidR="009D5E8A" w:rsidRPr="003F17B9" w:rsidRDefault="009D5E8A" w:rsidP="009D5E8A">
      <w:pPr>
        <w:spacing w:after="0" w:line="240" w:lineRule="auto"/>
        <w:jc w:val="both"/>
        <w:rPr>
          <w:rFonts w:ascii="Times New Roman" w:hAnsi="Times New Roman" w:cs="Times New Roman"/>
          <w:bCs/>
          <w:color w:val="000000"/>
          <w:sz w:val="24"/>
          <w:szCs w:val="24"/>
        </w:rPr>
      </w:pPr>
      <w:r w:rsidRPr="003F17B9">
        <w:rPr>
          <w:rFonts w:ascii="Times New Roman" w:hAnsi="Times New Roman" w:cs="Times New Roman"/>
          <w:sz w:val="24"/>
          <w:szCs w:val="24"/>
        </w:rPr>
        <w:t xml:space="preserve">3.4.15. </w:t>
      </w:r>
      <w:r w:rsidRPr="003F17B9">
        <w:rPr>
          <w:rFonts w:ascii="Times New Roman" w:eastAsia="Times New Roman" w:hAnsi="Times New Roman" w:cs="Times New Roman"/>
          <w:sz w:val="24"/>
          <w:szCs w:val="24"/>
        </w:rPr>
        <w:t xml:space="preserve">Ознакомиться, знать и соблюдать </w:t>
      </w:r>
      <w:r w:rsidRPr="003F17B9">
        <w:rPr>
          <w:rFonts w:ascii="Times New Roman" w:hAnsi="Times New Roman" w:cs="Times New Roman"/>
          <w:sz w:val="24"/>
          <w:szCs w:val="24"/>
        </w:rPr>
        <w:t xml:space="preserve">требования </w:t>
      </w:r>
      <w:r w:rsidRPr="003F17B9">
        <w:rPr>
          <w:rFonts w:ascii="Times New Roman" w:eastAsia="Times New Roman" w:hAnsi="Times New Roman" w:cs="Times New Roman"/>
          <w:bCs/>
          <w:color w:val="000000"/>
          <w:sz w:val="24"/>
          <w:szCs w:val="24"/>
        </w:rPr>
        <w:t>по пользованию помещениями и оборудованием, расположенным в них</w:t>
      </w:r>
      <w:r w:rsidRPr="003F17B9">
        <w:rPr>
          <w:rFonts w:ascii="Times New Roman" w:hAnsi="Times New Roman" w:cs="Times New Roman"/>
          <w:bCs/>
          <w:color w:val="000000"/>
          <w:sz w:val="24"/>
          <w:szCs w:val="24"/>
        </w:rPr>
        <w:t>, размещенными Управляющей компанией на своем официальном сайте, а также на стендах (стойках) в помещении Управляющей компании.</w:t>
      </w:r>
    </w:p>
    <w:p w14:paraId="5EB23755" w14:textId="77777777" w:rsidR="009D5E8A" w:rsidRPr="003F17B9" w:rsidRDefault="009D5E8A" w:rsidP="009D5E8A">
      <w:pPr>
        <w:spacing w:after="0" w:line="240" w:lineRule="auto"/>
        <w:jc w:val="both"/>
        <w:rPr>
          <w:rFonts w:ascii="Times New Roman" w:eastAsia="Times New Roman" w:hAnsi="Times New Roman" w:cs="Times New Roman"/>
          <w:bCs/>
          <w:color w:val="000000"/>
          <w:sz w:val="24"/>
          <w:szCs w:val="24"/>
        </w:rPr>
      </w:pPr>
      <w:r w:rsidRPr="003F17B9">
        <w:rPr>
          <w:rFonts w:ascii="Times New Roman" w:hAnsi="Times New Roman" w:cs="Times New Roman"/>
          <w:sz w:val="24"/>
          <w:szCs w:val="24"/>
        </w:rPr>
        <w:t xml:space="preserve">3.4.16. </w:t>
      </w:r>
      <w:r w:rsidRPr="003F17B9">
        <w:rPr>
          <w:rFonts w:ascii="Times New Roman" w:eastAsia="Times New Roman" w:hAnsi="Times New Roman" w:cs="Times New Roman"/>
          <w:sz w:val="24"/>
          <w:szCs w:val="24"/>
        </w:rPr>
        <w:t>Принимать под роспись уведомления, извещения, требования Управляющей компании, касающиеся управления домом и предоставления жилищно-коммунальных услуг.</w:t>
      </w:r>
    </w:p>
    <w:p w14:paraId="7601A5A5" w14:textId="77777777" w:rsidR="009D5E8A" w:rsidRPr="003F17B9" w:rsidRDefault="009D5E8A" w:rsidP="009D5E8A">
      <w:pPr>
        <w:spacing w:after="0" w:line="240" w:lineRule="auto"/>
        <w:jc w:val="both"/>
        <w:rPr>
          <w:rFonts w:ascii="Times New Roman" w:eastAsia="Times New Roman" w:hAnsi="Times New Roman" w:cs="Times New Roman"/>
          <w:sz w:val="24"/>
          <w:szCs w:val="24"/>
        </w:rPr>
      </w:pPr>
      <w:r w:rsidRPr="003F17B9">
        <w:rPr>
          <w:rFonts w:ascii="Times New Roman" w:hAnsi="Times New Roman" w:cs="Times New Roman"/>
          <w:sz w:val="24"/>
          <w:szCs w:val="24"/>
        </w:rPr>
        <w:t xml:space="preserve">3.4.17. </w:t>
      </w:r>
      <w:r w:rsidRPr="003F17B9">
        <w:rPr>
          <w:rFonts w:ascii="Times New Roman" w:eastAsia="Times New Roman" w:hAnsi="Times New Roman" w:cs="Times New Roman"/>
          <w:sz w:val="24"/>
          <w:szCs w:val="24"/>
        </w:rPr>
        <w:t xml:space="preserve">Собственники помещений, предоставляющие помещения в пользование другим лицам по </w:t>
      </w:r>
      <w:r w:rsidRPr="003F17B9">
        <w:rPr>
          <w:rFonts w:ascii="Times New Roman" w:hAnsi="Times New Roman" w:cs="Times New Roman"/>
          <w:sz w:val="24"/>
          <w:szCs w:val="24"/>
        </w:rPr>
        <w:t>любому основанию,</w:t>
      </w:r>
      <w:r w:rsidRPr="003F17B9">
        <w:rPr>
          <w:rFonts w:ascii="Times New Roman" w:eastAsia="Times New Roman" w:hAnsi="Times New Roman" w:cs="Times New Roman"/>
          <w:sz w:val="24"/>
          <w:szCs w:val="24"/>
        </w:rPr>
        <w:t xml:space="preserve"> обязаны информировать пользователей соответствующих помещений (потребителей) об условиях настоящего договора и об обязанностях потребителей перед </w:t>
      </w:r>
      <w:r w:rsidRPr="003F17B9">
        <w:rPr>
          <w:rFonts w:ascii="Times New Roman" w:hAnsi="Times New Roman" w:cs="Times New Roman"/>
          <w:sz w:val="24"/>
          <w:szCs w:val="24"/>
        </w:rPr>
        <w:t>У</w:t>
      </w:r>
      <w:r w:rsidRPr="003F17B9">
        <w:rPr>
          <w:rFonts w:ascii="Times New Roman" w:eastAsia="Times New Roman" w:hAnsi="Times New Roman" w:cs="Times New Roman"/>
          <w:sz w:val="24"/>
          <w:szCs w:val="24"/>
        </w:rPr>
        <w:t xml:space="preserve">правляющей </w:t>
      </w:r>
      <w:r w:rsidRPr="003F17B9">
        <w:rPr>
          <w:rFonts w:ascii="Times New Roman" w:hAnsi="Times New Roman" w:cs="Times New Roman"/>
          <w:sz w:val="24"/>
          <w:szCs w:val="24"/>
        </w:rPr>
        <w:t>компанией</w:t>
      </w:r>
      <w:r w:rsidRPr="003F17B9">
        <w:rPr>
          <w:rFonts w:ascii="Times New Roman" w:eastAsia="Times New Roman" w:hAnsi="Times New Roman" w:cs="Times New Roman"/>
          <w:sz w:val="24"/>
          <w:szCs w:val="24"/>
        </w:rPr>
        <w:t>; в трехдневный срок информировать Управляющую компанию об изменении количества проживающих, обеспечить их временную регистрацию по данному адресу.</w:t>
      </w:r>
    </w:p>
    <w:p w14:paraId="383CAF1E" w14:textId="77777777" w:rsidR="009D5E8A" w:rsidRPr="003F17B9" w:rsidRDefault="009D5E8A" w:rsidP="009D5E8A">
      <w:pPr>
        <w:spacing w:after="0" w:line="240" w:lineRule="auto"/>
        <w:jc w:val="both"/>
        <w:rPr>
          <w:rFonts w:ascii="Times New Roman" w:eastAsia="Times New Roman" w:hAnsi="Times New Roman" w:cs="Times New Roman"/>
          <w:sz w:val="24"/>
          <w:szCs w:val="24"/>
        </w:rPr>
      </w:pPr>
      <w:r w:rsidRPr="003F17B9">
        <w:rPr>
          <w:rFonts w:ascii="Times New Roman" w:eastAsia="Times New Roman" w:hAnsi="Times New Roman" w:cs="Times New Roman"/>
          <w:sz w:val="24"/>
          <w:szCs w:val="24"/>
        </w:rPr>
        <w:t xml:space="preserve">3.4.18. </w:t>
      </w:r>
      <w:proofErr w:type="gramStart"/>
      <w:r w:rsidRPr="003F17B9">
        <w:rPr>
          <w:rFonts w:ascii="Times New Roman" w:eastAsia="Times New Roman" w:hAnsi="Times New Roman" w:cs="Times New Roman"/>
          <w:sz w:val="24"/>
          <w:szCs w:val="24"/>
        </w:rPr>
        <w:t>В случае передачи по решению общего собрания собственников помещений полномочий на предоставление общего имущества в пользование третьим лицам председателю Совета дома либо иному лицу, такое лицо обязано предоставлять в Управляющую компанию информацию о фактах заключения договоров с пользователями общего имущества с указанием наименования, ИНН пользователя, предмета договора, реквизитов договора, срока размещения, площади размещения, существенных условиях договоров и иных условиях, затрагивающих</w:t>
      </w:r>
      <w:proofErr w:type="gramEnd"/>
      <w:r w:rsidRPr="003F17B9">
        <w:rPr>
          <w:rFonts w:ascii="Times New Roman" w:eastAsia="Times New Roman" w:hAnsi="Times New Roman" w:cs="Times New Roman"/>
          <w:sz w:val="24"/>
          <w:szCs w:val="24"/>
        </w:rPr>
        <w:t xml:space="preserve"> вопросы управления домом и обслуживания общего имущества (например, условия о подключении к электропитанию, условия о порядке демонтажа конструкций и (или) оборудования для проведения ремонта общего имущества и т.п.). Информация предоставляется незамедлительно с момента заключения договора и (или) согласования размещения. По требованию Управляющей компании уполномоченное лицо представляет копию договора пользования общим имуществом.</w:t>
      </w:r>
    </w:p>
    <w:p w14:paraId="0B16D543" w14:textId="77777777" w:rsidR="009D5E8A" w:rsidRPr="003F17B9" w:rsidRDefault="009D5E8A" w:rsidP="009D5E8A">
      <w:pPr>
        <w:spacing w:after="0" w:line="240" w:lineRule="auto"/>
        <w:jc w:val="both"/>
        <w:rPr>
          <w:rFonts w:ascii="Times New Roman" w:eastAsia="Times New Roman" w:hAnsi="Times New Roman" w:cs="Times New Roman"/>
          <w:sz w:val="24"/>
          <w:szCs w:val="24"/>
        </w:rPr>
      </w:pPr>
    </w:p>
    <w:p w14:paraId="06002A22" w14:textId="77777777" w:rsidR="009D5E8A" w:rsidRPr="003F17B9" w:rsidRDefault="009D5E8A" w:rsidP="009D5E8A">
      <w:pPr>
        <w:pStyle w:val="ConsNormal"/>
        <w:ind w:firstLine="0"/>
        <w:jc w:val="both"/>
        <w:rPr>
          <w:rFonts w:ascii="Times New Roman" w:hAnsi="Times New Roman" w:cs="Times New Roman"/>
          <w:b/>
          <w:i/>
          <w:sz w:val="24"/>
          <w:szCs w:val="24"/>
        </w:rPr>
      </w:pPr>
      <w:r w:rsidRPr="003F17B9">
        <w:rPr>
          <w:rFonts w:ascii="Times New Roman" w:hAnsi="Times New Roman" w:cs="Times New Roman"/>
          <w:b/>
          <w:i/>
          <w:sz w:val="24"/>
          <w:szCs w:val="24"/>
        </w:rPr>
        <w:t xml:space="preserve">3.5. Собственник муниципальных помещений в многоквартирном доме обязан: </w:t>
      </w:r>
    </w:p>
    <w:p w14:paraId="4F5D1612" w14:textId="77777777" w:rsidR="009D5E8A" w:rsidRPr="003F17B9" w:rsidRDefault="009D5E8A" w:rsidP="009D5E8A">
      <w:pPr>
        <w:pStyle w:val="ConsNormal"/>
        <w:ind w:firstLine="0"/>
        <w:jc w:val="both"/>
        <w:rPr>
          <w:rFonts w:ascii="Times New Roman" w:hAnsi="Times New Roman" w:cs="Times New Roman"/>
          <w:sz w:val="24"/>
          <w:szCs w:val="24"/>
        </w:rPr>
      </w:pPr>
      <w:r w:rsidRPr="003F17B9">
        <w:rPr>
          <w:rFonts w:ascii="Times New Roman" w:hAnsi="Times New Roman" w:cs="Times New Roman"/>
          <w:sz w:val="24"/>
          <w:szCs w:val="24"/>
        </w:rPr>
        <w:t>представить Управляющей компании сведения о нанимателях муниципальных жилых помещений и членах их семей по каждому жилому помещению, предоставленному по договору социального найма, а также сведения об арендаторах по каждому нежилому помещению незамедлительно с момента заключения настоящего договора / заключения договора найма (аренды).</w:t>
      </w:r>
    </w:p>
    <w:p w14:paraId="41248176" w14:textId="77777777" w:rsidR="009D5E8A" w:rsidRPr="003F17B9" w:rsidRDefault="009D5E8A" w:rsidP="009D5E8A">
      <w:pPr>
        <w:pStyle w:val="ConsNormal"/>
        <w:ind w:firstLine="0"/>
        <w:jc w:val="both"/>
        <w:rPr>
          <w:rFonts w:ascii="Times New Roman" w:hAnsi="Times New Roman" w:cs="Times New Roman"/>
          <w:sz w:val="24"/>
          <w:szCs w:val="24"/>
        </w:rPr>
      </w:pPr>
    </w:p>
    <w:p w14:paraId="30876C4D" w14:textId="77777777" w:rsidR="009D5E8A" w:rsidRPr="003F17B9" w:rsidRDefault="009D5E8A" w:rsidP="009D5E8A">
      <w:pPr>
        <w:autoSpaceDE w:val="0"/>
        <w:autoSpaceDN w:val="0"/>
        <w:adjustRightInd w:val="0"/>
        <w:spacing w:after="0" w:line="240" w:lineRule="auto"/>
        <w:jc w:val="both"/>
        <w:rPr>
          <w:rFonts w:ascii="Times New Roman" w:hAnsi="Times New Roman" w:cs="Times New Roman"/>
          <w:bCs/>
          <w:sz w:val="24"/>
          <w:szCs w:val="24"/>
        </w:rPr>
      </w:pPr>
      <w:r w:rsidRPr="003F17B9">
        <w:rPr>
          <w:rFonts w:ascii="Times New Roman" w:hAnsi="Times New Roman" w:cs="Times New Roman"/>
          <w:b/>
          <w:bCs/>
          <w:i/>
          <w:sz w:val="24"/>
          <w:szCs w:val="24"/>
        </w:rPr>
        <w:t>3.6.</w:t>
      </w:r>
      <w:r w:rsidRPr="003F17B9">
        <w:rPr>
          <w:rFonts w:ascii="Times New Roman" w:hAnsi="Times New Roman" w:cs="Times New Roman"/>
          <w:b/>
          <w:i/>
          <w:sz w:val="24"/>
          <w:szCs w:val="24"/>
        </w:rPr>
        <w:t xml:space="preserve"> Собственник нежилого помещения в многоквартирном доме обязан:</w:t>
      </w:r>
    </w:p>
    <w:p w14:paraId="5652970B" w14:textId="77777777" w:rsidR="009D5E8A" w:rsidRPr="003F17B9" w:rsidRDefault="009D5E8A" w:rsidP="009D5E8A">
      <w:pPr>
        <w:pStyle w:val="ac"/>
        <w:tabs>
          <w:tab w:val="left" w:pos="9720"/>
        </w:tabs>
        <w:rPr>
          <w:rFonts w:ascii="Times New Roman" w:hAnsi="Times New Roman" w:cs="Times New Roman"/>
          <w:sz w:val="24"/>
          <w:szCs w:val="24"/>
          <w:lang w:val="ru-RU"/>
        </w:rPr>
      </w:pPr>
      <w:r w:rsidRPr="003F17B9">
        <w:rPr>
          <w:rFonts w:ascii="Times New Roman" w:hAnsi="Times New Roman" w:cs="Times New Roman"/>
          <w:sz w:val="24"/>
          <w:szCs w:val="24"/>
          <w:lang w:val="ru-RU"/>
        </w:rPr>
        <w:t xml:space="preserve">3.6.1. Заключить с ресурса снабжающей организацией в письменной форме договоры на поставку холодной воды, горячей воды, тепловой энергии, электрической энергии в нежилое помещение, а также отведение сточных вод. </w:t>
      </w:r>
    </w:p>
    <w:p w14:paraId="39796F5E" w14:textId="77777777" w:rsidR="009D5E8A" w:rsidRPr="003F17B9" w:rsidRDefault="009D5E8A" w:rsidP="009D5E8A">
      <w:pPr>
        <w:spacing w:after="0" w:line="240" w:lineRule="auto"/>
        <w:jc w:val="both"/>
        <w:rPr>
          <w:rFonts w:ascii="Times New Roman" w:hAnsi="Times New Roman" w:cs="Times New Roman"/>
          <w:sz w:val="24"/>
          <w:szCs w:val="24"/>
        </w:rPr>
      </w:pPr>
      <w:proofErr w:type="gramStart"/>
      <w:r w:rsidRPr="003F17B9">
        <w:rPr>
          <w:rFonts w:ascii="Times New Roman" w:hAnsi="Times New Roman" w:cs="Times New Roman"/>
          <w:sz w:val="24"/>
          <w:szCs w:val="24"/>
        </w:rPr>
        <w:t>В случае отсутствия у потребителя в нежилом помещении письменного договора ресурса снабжения, предусматривающего поставку коммунальных ресурсов в нежилое помещение в многоквартирном доме, заключенного с ресурса снабжающей организацией, объем коммунальных ресурсов, потребленных в таком нежилом помещении, определяется ресурса снабжающей организацией расчетными способами, предусмотренными законодательством Российской Федерации о водоснабжении и водоотведении, электроснабжении, теплоснабжении, газоснабжении для случаев бездоговорного потребления (самовольного пользования).</w:t>
      </w:r>
      <w:proofErr w:type="gramEnd"/>
    </w:p>
    <w:p w14:paraId="02B231FC" w14:textId="77777777" w:rsidR="009D5E8A" w:rsidRPr="003F17B9" w:rsidRDefault="009D5E8A" w:rsidP="009D5E8A">
      <w:pPr>
        <w:spacing w:after="0" w:line="240" w:lineRule="auto"/>
        <w:jc w:val="both"/>
        <w:rPr>
          <w:rFonts w:ascii="Times New Roman" w:hAnsi="Times New Roman" w:cs="Times New Roman"/>
          <w:b/>
          <w:sz w:val="24"/>
          <w:szCs w:val="24"/>
        </w:rPr>
      </w:pPr>
      <w:r w:rsidRPr="003F17B9">
        <w:rPr>
          <w:rFonts w:ascii="Times New Roman" w:hAnsi="Times New Roman" w:cs="Times New Roman"/>
          <w:sz w:val="24"/>
          <w:szCs w:val="24"/>
        </w:rPr>
        <w:t>3.6.2.</w:t>
      </w:r>
      <w:r w:rsidRPr="003F17B9">
        <w:rPr>
          <w:rFonts w:ascii="Times New Roman" w:hAnsi="Times New Roman" w:cs="Times New Roman"/>
          <w:b/>
          <w:sz w:val="24"/>
          <w:szCs w:val="24"/>
        </w:rPr>
        <w:t xml:space="preserve"> </w:t>
      </w:r>
      <w:proofErr w:type="gramStart"/>
      <w:r w:rsidRPr="003F17B9">
        <w:rPr>
          <w:rFonts w:ascii="Times New Roman" w:hAnsi="Times New Roman" w:cs="Times New Roman"/>
          <w:bCs/>
          <w:sz w:val="24"/>
          <w:szCs w:val="24"/>
        </w:rPr>
        <w:t xml:space="preserve">Собственник нежилого помещения в многоквартирном доме обязан в течение 5 дней после заключения договоров ресурса снабжения с ресурса снабжающими организациями представить в управляющую компанию их копии, а также ежемесячно в период с 23 по 25 </w:t>
      </w:r>
      <w:r w:rsidRPr="003F17B9">
        <w:rPr>
          <w:rFonts w:ascii="Times New Roman" w:hAnsi="Times New Roman" w:cs="Times New Roman"/>
          <w:bCs/>
          <w:sz w:val="24"/>
          <w:szCs w:val="24"/>
        </w:rPr>
        <w:lastRenderedPageBreak/>
        <w:t>число (если иной срок не определен в договоре управления либо в решении общего собрания собственников) передавать в Управляющую компанию данные об объемах коммунальных ресурсов, потребленных</w:t>
      </w:r>
      <w:proofErr w:type="gramEnd"/>
      <w:r w:rsidRPr="003F17B9">
        <w:rPr>
          <w:rFonts w:ascii="Times New Roman" w:hAnsi="Times New Roman" w:cs="Times New Roman"/>
          <w:bCs/>
          <w:sz w:val="24"/>
          <w:szCs w:val="24"/>
        </w:rPr>
        <w:t xml:space="preserve"> за расчетный период по указанным договорам.</w:t>
      </w:r>
    </w:p>
    <w:p w14:paraId="093432F1" w14:textId="77777777" w:rsidR="009D5E8A" w:rsidRPr="003F17B9" w:rsidRDefault="009D5E8A" w:rsidP="009D5E8A">
      <w:pPr>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 xml:space="preserve">В случае не заключения договоров с ресурса снабжающими организациями и (или) </w:t>
      </w:r>
      <w:proofErr w:type="gramStart"/>
      <w:r w:rsidRPr="003F17B9">
        <w:rPr>
          <w:rFonts w:ascii="Times New Roman" w:hAnsi="Times New Roman" w:cs="Times New Roman"/>
          <w:sz w:val="24"/>
          <w:szCs w:val="24"/>
        </w:rPr>
        <w:t>не внесения</w:t>
      </w:r>
      <w:proofErr w:type="gramEnd"/>
      <w:r w:rsidRPr="003F17B9">
        <w:rPr>
          <w:rFonts w:ascii="Times New Roman" w:hAnsi="Times New Roman" w:cs="Times New Roman"/>
          <w:sz w:val="24"/>
          <w:szCs w:val="24"/>
        </w:rPr>
        <w:t xml:space="preserve"> платы по таким договорам Управляющая компания вправе по заявлению ресурса снабжающей организации совершить действия по ограничению или приостановлению предоставления коммунального ресурса в нежилое помещение, чье ресурса потребляющее оборудование присоединено к внутридомовым инженерным сетям.</w:t>
      </w:r>
    </w:p>
    <w:p w14:paraId="32930957" w14:textId="77777777" w:rsidR="009D5E8A" w:rsidRPr="003F17B9" w:rsidRDefault="009D5E8A" w:rsidP="009D5E8A">
      <w:pPr>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Если ресурса потребляющее оборудование нежилого помещения присоединено к централизованным сетям инженерно-технического обеспечения до ввода в многоквартирный дом, введение ограничения потребления в таком нежилом помещении осуществляется ресурса снабжающей организацией.</w:t>
      </w:r>
    </w:p>
    <w:p w14:paraId="4DDA2B82" w14:textId="77777777" w:rsidR="009D5E8A" w:rsidRPr="003F17B9" w:rsidRDefault="009D5E8A" w:rsidP="009D5E8A">
      <w:pPr>
        <w:pStyle w:val="ConsPlusNormal"/>
        <w:ind w:firstLine="0"/>
        <w:jc w:val="both"/>
        <w:outlineLvl w:val="2"/>
        <w:rPr>
          <w:rFonts w:ascii="Times New Roman" w:hAnsi="Times New Roman" w:cs="Times New Roman"/>
          <w:bCs/>
          <w:sz w:val="24"/>
          <w:szCs w:val="24"/>
        </w:rPr>
      </w:pPr>
      <w:r w:rsidRPr="003F17B9">
        <w:rPr>
          <w:rFonts w:ascii="Times New Roman" w:hAnsi="Times New Roman" w:cs="Times New Roman"/>
          <w:bCs/>
          <w:sz w:val="24"/>
          <w:szCs w:val="24"/>
        </w:rPr>
        <w:t>3.6.3. Предоставить контактные данные (телефон) лица, которое может обеспечить доступ аварийной службе в помещение в случае аварии либо необходимости проведения иных работ, требующих доступа в помещение.</w:t>
      </w:r>
    </w:p>
    <w:p w14:paraId="45C3EDCF" w14:textId="77777777" w:rsidR="009D5E8A" w:rsidRPr="003F17B9" w:rsidRDefault="009D5E8A" w:rsidP="009D5E8A">
      <w:pPr>
        <w:pStyle w:val="ConsPlusNormal"/>
        <w:ind w:firstLine="0"/>
        <w:jc w:val="both"/>
        <w:outlineLvl w:val="2"/>
        <w:rPr>
          <w:rFonts w:ascii="Times New Roman" w:hAnsi="Times New Roman" w:cs="Times New Roman"/>
          <w:sz w:val="24"/>
          <w:szCs w:val="24"/>
        </w:rPr>
      </w:pPr>
      <w:r w:rsidRPr="003F17B9">
        <w:rPr>
          <w:rFonts w:ascii="Times New Roman" w:hAnsi="Times New Roman" w:cs="Times New Roman"/>
          <w:sz w:val="24"/>
          <w:szCs w:val="24"/>
        </w:rPr>
        <w:t>3.6.4. Предоставить документацию, отражающую схемы подключения и получения коммунальных ресурсов.</w:t>
      </w:r>
    </w:p>
    <w:p w14:paraId="0886FC9D" w14:textId="77777777" w:rsidR="009D5E8A" w:rsidRPr="003F17B9" w:rsidRDefault="009D5E8A" w:rsidP="009D5E8A">
      <w:pPr>
        <w:pStyle w:val="ConsPlusNormal"/>
        <w:ind w:firstLine="0"/>
        <w:jc w:val="both"/>
        <w:outlineLvl w:val="2"/>
        <w:rPr>
          <w:rFonts w:ascii="Times New Roman" w:hAnsi="Times New Roman" w:cs="Times New Roman"/>
          <w:sz w:val="24"/>
          <w:szCs w:val="24"/>
        </w:rPr>
      </w:pPr>
      <w:r w:rsidRPr="003F17B9">
        <w:rPr>
          <w:rFonts w:ascii="Times New Roman" w:hAnsi="Times New Roman" w:cs="Times New Roman"/>
          <w:sz w:val="24"/>
          <w:szCs w:val="24"/>
        </w:rPr>
        <w:t>3.6.5. З</w:t>
      </w:r>
      <w:r w:rsidRPr="003F17B9">
        <w:rPr>
          <w:rFonts w:ascii="Times New Roman" w:eastAsiaTheme="minorHAnsi" w:hAnsi="Times New Roman" w:cs="Times New Roman"/>
          <w:sz w:val="24"/>
          <w:szCs w:val="24"/>
          <w:lang w:eastAsia="en-US"/>
        </w:rPr>
        <w:t xml:space="preserve">аключить договор </w:t>
      </w:r>
      <w:proofErr w:type="gramStart"/>
      <w:r w:rsidRPr="003F17B9">
        <w:rPr>
          <w:rFonts w:ascii="Times New Roman" w:eastAsiaTheme="minorHAnsi" w:hAnsi="Times New Roman" w:cs="Times New Roman"/>
          <w:sz w:val="24"/>
          <w:szCs w:val="24"/>
          <w:lang w:eastAsia="en-US"/>
        </w:rPr>
        <w:t>на оказание услуг по обращению с твердыми коммунальными отходами непосредственно с региональным оператором по обращению</w:t>
      </w:r>
      <w:proofErr w:type="gramEnd"/>
      <w:r w:rsidRPr="003F17B9">
        <w:rPr>
          <w:rFonts w:ascii="Times New Roman" w:eastAsiaTheme="minorHAnsi" w:hAnsi="Times New Roman" w:cs="Times New Roman"/>
          <w:sz w:val="24"/>
          <w:szCs w:val="24"/>
          <w:lang w:eastAsia="en-US"/>
        </w:rPr>
        <w:t xml:space="preserve"> с твердыми коммунальными отходами. Указанный договор заключается в порядке и в соответствии с требованиями, установленными гражданским законодательством Российской Федерации и законодательством Российской Федерации в области обращения с отходами производства и потребления.</w:t>
      </w:r>
    </w:p>
    <w:p w14:paraId="3D95C16B" w14:textId="77777777" w:rsidR="009D5E8A" w:rsidRPr="003F17B9" w:rsidRDefault="009D5E8A" w:rsidP="009D5E8A">
      <w:pPr>
        <w:spacing w:after="0" w:line="240" w:lineRule="auto"/>
        <w:rPr>
          <w:rFonts w:ascii="Times New Roman" w:hAnsi="Times New Roman" w:cs="Times New Roman"/>
          <w:sz w:val="24"/>
          <w:szCs w:val="24"/>
          <w:lang w:bidi="en-US"/>
        </w:rPr>
      </w:pPr>
    </w:p>
    <w:p w14:paraId="3529EA0F"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b/>
          <w:i/>
          <w:sz w:val="24"/>
          <w:szCs w:val="24"/>
        </w:rPr>
      </w:pPr>
      <w:r w:rsidRPr="003F17B9">
        <w:rPr>
          <w:rFonts w:ascii="Times New Roman" w:hAnsi="Times New Roman" w:cs="Times New Roman"/>
          <w:b/>
          <w:sz w:val="24"/>
          <w:szCs w:val="24"/>
        </w:rPr>
        <w:t xml:space="preserve">3.7. </w:t>
      </w:r>
      <w:r w:rsidRPr="003F17B9">
        <w:rPr>
          <w:rFonts w:ascii="Times New Roman" w:hAnsi="Times New Roman" w:cs="Times New Roman"/>
          <w:b/>
          <w:i/>
          <w:sz w:val="24"/>
          <w:szCs w:val="24"/>
        </w:rPr>
        <w:t>Собственник имеет право:</w:t>
      </w:r>
    </w:p>
    <w:p w14:paraId="2405002B"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b/>
          <w:i/>
          <w:sz w:val="24"/>
          <w:szCs w:val="24"/>
        </w:rPr>
      </w:pPr>
      <w:r w:rsidRPr="003F17B9">
        <w:rPr>
          <w:rFonts w:ascii="Times New Roman" w:hAnsi="Times New Roman" w:cs="Times New Roman"/>
          <w:sz w:val="24"/>
          <w:szCs w:val="24"/>
        </w:rPr>
        <w:t>3.7.1. Принимать участие в проведении общих собраний собственников помещений многоквартирного дома, голосовать по вопросам повестки дня.</w:t>
      </w:r>
    </w:p>
    <w:p w14:paraId="6EE4265E"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3.7.2. Осуществлять контроль выполнения Управляющей компанией ее обязательств в порядке, установленном разделом 6 настоящего договора.</w:t>
      </w:r>
    </w:p>
    <w:p w14:paraId="41A0DF8E"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3.7.3. Требовать от Управляющей компании ежегодного представления отчета о выполнении настоящего договора.</w:t>
      </w:r>
    </w:p>
    <w:p w14:paraId="53AD2AB8"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 xml:space="preserve">3.7.4. Требовать изменения размера платы за коммунальные услуги при предоставлении коммунальных услуг ненадлежащего качества и (или) с перерывами, превышающими установленную продолжительность, в порядке, установленном Правилами предоставления коммунальных услуг, утвержденными Правительством Российской Федерации, в случае, если Управляющая компания является исполнителем коммунальных услуг. </w:t>
      </w:r>
    </w:p>
    <w:p w14:paraId="354CB068"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sz w:val="24"/>
          <w:szCs w:val="24"/>
        </w:rPr>
      </w:pPr>
      <w:r w:rsidRPr="003F17B9">
        <w:rPr>
          <w:rFonts w:ascii="Times New Roman" w:hAnsi="Times New Roman" w:cs="Times New Roman"/>
          <w:spacing w:val="3"/>
          <w:sz w:val="24"/>
          <w:szCs w:val="24"/>
        </w:rPr>
        <w:t xml:space="preserve">3.7.5. </w:t>
      </w:r>
      <w:r w:rsidRPr="003F17B9">
        <w:rPr>
          <w:rFonts w:ascii="Times New Roman" w:hAnsi="Times New Roman" w:cs="Times New Roman"/>
          <w:sz w:val="24"/>
          <w:szCs w:val="24"/>
        </w:rPr>
        <w:t xml:space="preserve">Требовать от Управляющей компании исполнения принятых обязательств по управлению многоквартирным домом в соответствии с требованиями действующего законодательства и условиями настоящего договора. </w:t>
      </w:r>
    </w:p>
    <w:p w14:paraId="5A185E45" w14:textId="77777777" w:rsidR="009D5E8A" w:rsidRPr="003F17B9" w:rsidRDefault="009D5E8A" w:rsidP="009D5E8A">
      <w:pPr>
        <w:pStyle w:val="ConsPlusNormal"/>
        <w:ind w:firstLine="0"/>
        <w:jc w:val="both"/>
        <w:outlineLvl w:val="2"/>
        <w:rPr>
          <w:rFonts w:ascii="Times New Roman" w:hAnsi="Times New Roman" w:cs="Times New Roman"/>
          <w:spacing w:val="-6"/>
          <w:sz w:val="24"/>
          <w:szCs w:val="24"/>
        </w:rPr>
      </w:pPr>
      <w:r w:rsidRPr="003F17B9">
        <w:rPr>
          <w:rFonts w:ascii="Times New Roman" w:hAnsi="Times New Roman" w:cs="Times New Roman"/>
          <w:sz w:val="24"/>
          <w:szCs w:val="24"/>
        </w:rPr>
        <w:t xml:space="preserve">3.7.6. </w:t>
      </w:r>
      <w:r w:rsidRPr="003F17B9">
        <w:rPr>
          <w:rFonts w:ascii="Times New Roman" w:hAnsi="Times New Roman" w:cs="Times New Roman"/>
          <w:sz w:val="24"/>
          <w:szCs w:val="24"/>
          <w:lang w:bidi="en-US"/>
        </w:rPr>
        <w:t>В случае</w:t>
      </w:r>
      <w:proofErr w:type="gramStart"/>
      <w:r w:rsidRPr="003F17B9">
        <w:rPr>
          <w:rFonts w:ascii="Times New Roman" w:hAnsi="Times New Roman" w:cs="Times New Roman"/>
          <w:sz w:val="24"/>
          <w:szCs w:val="24"/>
          <w:lang w:bidi="en-US"/>
        </w:rPr>
        <w:t>,</w:t>
      </w:r>
      <w:proofErr w:type="gramEnd"/>
      <w:r w:rsidRPr="003F17B9">
        <w:rPr>
          <w:rFonts w:ascii="Times New Roman" w:hAnsi="Times New Roman" w:cs="Times New Roman"/>
          <w:sz w:val="24"/>
          <w:szCs w:val="24"/>
          <w:lang w:bidi="en-US"/>
        </w:rPr>
        <w:t xml:space="preserve"> если Управляющая компания выступает в роли исполнителя коммунальных услуг</w:t>
      </w:r>
      <w:r w:rsidRPr="003F17B9">
        <w:rPr>
          <w:rFonts w:ascii="Times New Roman" w:hAnsi="Times New Roman" w:cs="Times New Roman"/>
          <w:sz w:val="24"/>
          <w:szCs w:val="24"/>
        </w:rPr>
        <w:t xml:space="preserve">, предоставлять Управляющей компании сведения о показаниях индивидуальных </w:t>
      </w:r>
      <w:r w:rsidRPr="003F17B9">
        <w:rPr>
          <w:rFonts w:ascii="Times New Roman" w:hAnsi="Times New Roman" w:cs="Times New Roman"/>
          <w:spacing w:val="-6"/>
          <w:sz w:val="24"/>
          <w:szCs w:val="24"/>
        </w:rPr>
        <w:t xml:space="preserve">приборов учета в соответствии с Правилами предоставления коммунальных услуг. Передача показаний может осуществляться по телефону, с помощью СМС, </w:t>
      </w:r>
      <w:proofErr w:type="gramStart"/>
      <w:r w:rsidRPr="003F17B9">
        <w:rPr>
          <w:rFonts w:ascii="Times New Roman" w:hAnsi="Times New Roman" w:cs="Times New Roman"/>
          <w:spacing w:val="-6"/>
          <w:sz w:val="24"/>
          <w:szCs w:val="24"/>
        </w:rPr>
        <w:t>интернет-сервиса</w:t>
      </w:r>
      <w:proofErr w:type="gramEnd"/>
      <w:r w:rsidRPr="003F17B9">
        <w:rPr>
          <w:rFonts w:ascii="Times New Roman" w:hAnsi="Times New Roman" w:cs="Times New Roman"/>
          <w:spacing w:val="-6"/>
          <w:sz w:val="24"/>
          <w:szCs w:val="24"/>
        </w:rPr>
        <w:t>, иными способами, доведенными до сведения собственников в квитанциях либо на сайте управляющей компании.</w:t>
      </w:r>
    </w:p>
    <w:p w14:paraId="73E56AC2" w14:textId="77777777" w:rsidR="009D5E8A" w:rsidRPr="003F17B9" w:rsidRDefault="009D5E8A" w:rsidP="009D5E8A">
      <w:pPr>
        <w:pStyle w:val="ab"/>
        <w:spacing w:before="0" w:beforeAutospacing="0" w:after="0" w:afterAutospacing="0"/>
        <w:jc w:val="both"/>
      </w:pPr>
      <w:r w:rsidRPr="003F17B9">
        <w:t>Показания, переданные после 26 числа месяца либо иной даты, определенной решением общего собрания собственников либо Управляющей компанией (например, в случае изменения сроков приема показаний за декабрь месяц в связи с более ранним закрытием месяца) учитываются Управляющей компанией в следующем расчетном периоде.</w:t>
      </w:r>
    </w:p>
    <w:p w14:paraId="433D91AF" w14:textId="77777777" w:rsidR="009D5E8A" w:rsidRPr="003F17B9" w:rsidRDefault="009D5E8A" w:rsidP="009D5E8A">
      <w:pPr>
        <w:pStyle w:val="ab"/>
        <w:spacing w:before="0" w:beforeAutospacing="0" w:after="0" w:afterAutospacing="0"/>
        <w:jc w:val="both"/>
      </w:pPr>
      <w:r w:rsidRPr="003F17B9">
        <w:t>3.7.7.</w:t>
      </w:r>
      <w:bookmarkStart w:id="0" w:name="sub_442"/>
      <w:r w:rsidRPr="003F17B9">
        <w:rPr>
          <w:noProof/>
        </w:rPr>
        <w:t xml:space="preserve"> </w:t>
      </w:r>
      <w:bookmarkEnd w:id="0"/>
      <w:r w:rsidRPr="003F17B9">
        <w:rPr>
          <w:noProof/>
        </w:rPr>
        <w:t>Требовать возмещения убытков, причиненных вследствие невыполнения либо ненадлежащего выполнения Управляющей компанией своих обязанностей по договору.</w:t>
      </w:r>
    </w:p>
    <w:p w14:paraId="2C0AAE22" w14:textId="77777777" w:rsidR="009D5E8A" w:rsidRPr="003F17B9" w:rsidRDefault="009D5E8A" w:rsidP="009D5E8A">
      <w:pPr>
        <w:autoSpaceDE w:val="0"/>
        <w:autoSpaceDN w:val="0"/>
        <w:adjustRightInd w:val="0"/>
        <w:spacing w:after="0" w:line="240" w:lineRule="auto"/>
        <w:jc w:val="both"/>
        <w:outlineLvl w:val="1"/>
        <w:rPr>
          <w:rFonts w:ascii="Times New Roman" w:hAnsi="Times New Roman" w:cs="Times New Roman"/>
          <w:sz w:val="24"/>
          <w:szCs w:val="24"/>
        </w:rPr>
      </w:pPr>
      <w:r w:rsidRPr="003F17B9">
        <w:rPr>
          <w:rFonts w:ascii="Times New Roman" w:hAnsi="Times New Roman" w:cs="Times New Roman"/>
          <w:sz w:val="24"/>
          <w:szCs w:val="24"/>
        </w:rPr>
        <w:lastRenderedPageBreak/>
        <w:t xml:space="preserve">3.7.8. Получать от Управляющей компании сведения о правильности </w:t>
      </w:r>
      <w:proofErr w:type="gramStart"/>
      <w:r w:rsidRPr="003F17B9">
        <w:rPr>
          <w:rFonts w:ascii="Times New Roman" w:hAnsi="Times New Roman" w:cs="Times New Roman"/>
          <w:sz w:val="24"/>
          <w:szCs w:val="24"/>
        </w:rPr>
        <w:t>начисления</w:t>
      </w:r>
      <w:proofErr w:type="gramEnd"/>
      <w:r w:rsidRPr="003F17B9">
        <w:rPr>
          <w:rFonts w:ascii="Times New Roman" w:hAnsi="Times New Roman" w:cs="Times New Roman"/>
          <w:sz w:val="24"/>
          <w:szCs w:val="24"/>
        </w:rPr>
        <w:t xml:space="preserve"> предъявленной по договору платы, наличии (отсутствии) задолженности или переплаты, наличии оснований и правильности начисления Управляющей компанией </w:t>
      </w:r>
      <w:r w:rsidRPr="003F17B9">
        <w:rPr>
          <w:rFonts w:ascii="Times New Roman" w:hAnsi="Times New Roman" w:cs="Times New Roman"/>
          <w:iCs/>
          <w:sz w:val="24"/>
          <w:szCs w:val="24"/>
        </w:rPr>
        <w:t>плательщику</w:t>
      </w:r>
      <w:r w:rsidRPr="003F17B9">
        <w:rPr>
          <w:rFonts w:ascii="Times New Roman" w:hAnsi="Times New Roman" w:cs="Times New Roman"/>
          <w:sz w:val="24"/>
          <w:szCs w:val="24"/>
        </w:rPr>
        <w:t xml:space="preserve"> пени.</w:t>
      </w:r>
    </w:p>
    <w:p w14:paraId="30C713BD"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3.8. Собственник осуществляет иные права, предусмотренные действующим законодательством РФ и настоящим договором.</w:t>
      </w:r>
    </w:p>
    <w:p w14:paraId="604CF4C7" w14:textId="77777777" w:rsidR="009D5E8A" w:rsidRPr="003F17B9" w:rsidRDefault="009D5E8A" w:rsidP="009D5E8A">
      <w:pPr>
        <w:autoSpaceDE w:val="0"/>
        <w:autoSpaceDN w:val="0"/>
        <w:adjustRightInd w:val="0"/>
        <w:spacing w:after="0" w:line="240" w:lineRule="auto"/>
        <w:jc w:val="both"/>
        <w:rPr>
          <w:rFonts w:ascii="Times New Roman" w:hAnsi="Times New Roman" w:cs="Times New Roman"/>
          <w:sz w:val="24"/>
          <w:szCs w:val="24"/>
        </w:rPr>
      </w:pPr>
    </w:p>
    <w:p w14:paraId="03575C33" w14:textId="77777777" w:rsidR="009D5E8A" w:rsidRPr="003F17B9" w:rsidRDefault="009D5E8A" w:rsidP="009D5E8A">
      <w:pPr>
        <w:widowControl w:val="0"/>
        <w:autoSpaceDE w:val="0"/>
        <w:autoSpaceDN w:val="0"/>
        <w:adjustRightInd w:val="0"/>
        <w:spacing w:after="0" w:line="240" w:lineRule="auto"/>
        <w:jc w:val="center"/>
        <w:rPr>
          <w:rFonts w:ascii="Times New Roman" w:hAnsi="Times New Roman" w:cs="Times New Roman"/>
          <w:b/>
          <w:sz w:val="24"/>
          <w:szCs w:val="24"/>
        </w:rPr>
      </w:pPr>
      <w:r w:rsidRPr="003F17B9">
        <w:rPr>
          <w:rFonts w:ascii="Times New Roman" w:hAnsi="Times New Roman" w:cs="Times New Roman"/>
          <w:b/>
          <w:sz w:val="24"/>
          <w:szCs w:val="24"/>
        </w:rPr>
        <w:t>4. Цена Договора и порядок расчетов</w:t>
      </w:r>
    </w:p>
    <w:p w14:paraId="4978C534" w14:textId="77777777" w:rsidR="009D5E8A" w:rsidRPr="003F17B9" w:rsidRDefault="009D5E8A" w:rsidP="009D5E8A">
      <w:pPr>
        <w:widowControl w:val="0"/>
        <w:autoSpaceDE w:val="0"/>
        <w:autoSpaceDN w:val="0"/>
        <w:adjustRightInd w:val="0"/>
        <w:spacing w:after="0" w:line="240" w:lineRule="auto"/>
        <w:jc w:val="center"/>
        <w:rPr>
          <w:rFonts w:ascii="Times New Roman" w:hAnsi="Times New Roman" w:cs="Times New Roman"/>
          <w:b/>
          <w:sz w:val="24"/>
          <w:szCs w:val="24"/>
        </w:rPr>
      </w:pPr>
    </w:p>
    <w:p w14:paraId="393229F7"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sz w:val="2"/>
          <w:szCs w:val="2"/>
        </w:rPr>
      </w:pPr>
      <w:r w:rsidRPr="003F17B9">
        <w:rPr>
          <w:rFonts w:ascii="Times New Roman" w:hAnsi="Times New Roman" w:cs="Times New Roman"/>
          <w:sz w:val="24"/>
          <w:szCs w:val="24"/>
        </w:rPr>
        <w:t>4.1. Плата по настоящему договору (плата за жилое помещение и коммунальные услуги) включает в себя:</w:t>
      </w:r>
      <w:r w:rsidRPr="003F17B9">
        <w:rPr>
          <w:rFonts w:ascii="Times New Roman" w:hAnsi="Times New Roman" w:cs="Times New Roman"/>
          <w:sz w:val="2"/>
          <w:szCs w:val="2"/>
        </w:rPr>
        <w:t xml:space="preserve"> </w:t>
      </w:r>
    </w:p>
    <w:p w14:paraId="5480CCE9" w14:textId="77777777" w:rsidR="009D5E8A" w:rsidRPr="003F17B9" w:rsidRDefault="009D5E8A" w:rsidP="009D5E8A">
      <w:pPr>
        <w:autoSpaceDE w:val="0"/>
        <w:autoSpaceDN w:val="0"/>
        <w:adjustRightInd w:val="0"/>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а) плату за содержание жилого помещения, включающую в себя плату за услуги, работы по управлению многоквартирным домом, за холодную воду, горячую воду, электрическую энергию, потребляемые при содержании общего имущества в многоквартирном доме, а также за отведение сточных вод в целях содержания общего имущества в многоквартирном доме;</w:t>
      </w:r>
    </w:p>
    <w:p w14:paraId="6C41DADD" w14:textId="77777777" w:rsidR="009D5E8A" w:rsidRPr="003F17B9" w:rsidRDefault="009D5E8A" w:rsidP="009D5E8A">
      <w:pPr>
        <w:autoSpaceDE w:val="0"/>
        <w:autoSpaceDN w:val="0"/>
        <w:adjustRightInd w:val="0"/>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б) плату за коммунальные услуги (только в случае, если Управляющая компания является исполнителем коммунальных услуг).</w:t>
      </w:r>
    </w:p>
    <w:p w14:paraId="3576306B" w14:textId="77777777" w:rsidR="009D5E8A" w:rsidRPr="003F17B9" w:rsidRDefault="009D5E8A" w:rsidP="009D5E8A">
      <w:pPr>
        <w:spacing w:after="0" w:line="240" w:lineRule="auto"/>
        <w:ind w:left="7"/>
        <w:jc w:val="both"/>
        <w:rPr>
          <w:rFonts w:ascii="Times New Roman" w:hAnsi="Times New Roman" w:cs="Times New Roman"/>
          <w:sz w:val="24"/>
          <w:szCs w:val="24"/>
        </w:rPr>
      </w:pPr>
      <w:r w:rsidRPr="003F17B9">
        <w:rPr>
          <w:rFonts w:ascii="Times New Roman" w:hAnsi="Times New Roman" w:cs="Times New Roman"/>
          <w:sz w:val="24"/>
          <w:szCs w:val="24"/>
        </w:rPr>
        <w:t>4.2. Стоимость работ и услуг по содержанию и ремонту общего имущества утверждается решением общего собрания собственников с учетом предложения Управляющей компании, но не ниже минимального размера платы, установленного действующим законодательством.</w:t>
      </w:r>
    </w:p>
    <w:p w14:paraId="122C5483" w14:textId="77777777" w:rsidR="009D5E8A" w:rsidRPr="003F17B9" w:rsidRDefault="009D5E8A" w:rsidP="009D5E8A">
      <w:pPr>
        <w:spacing w:after="0" w:line="240" w:lineRule="auto"/>
        <w:ind w:left="7"/>
        <w:jc w:val="both"/>
        <w:rPr>
          <w:rFonts w:ascii="Times New Roman" w:hAnsi="Times New Roman" w:cs="Times New Roman"/>
          <w:sz w:val="24"/>
          <w:szCs w:val="24"/>
        </w:rPr>
      </w:pPr>
      <w:r w:rsidRPr="003F17B9">
        <w:rPr>
          <w:rFonts w:ascii="Times New Roman" w:hAnsi="Times New Roman" w:cs="Times New Roman"/>
          <w:sz w:val="24"/>
          <w:szCs w:val="24"/>
        </w:rPr>
        <w:t>Стоимость работ и услуг по содержанию и ремонту общего имущества устанавливается с учетом состава, конструктивных особенностей, степени физического износа и технического состояния общего имущества, а также исходя из минимального перечня услуг и работ, необходимых для обеспечения надлежащего содержания общего имущества в многоквартирном доме, иных требований законодательства РФ.</w:t>
      </w:r>
    </w:p>
    <w:p w14:paraId="49B2DEAF" w14:textId="6484250F" w:rsidR="009D5E8A" w:rsidRPr="003F17B9" w:rsidRDefault="009D5E8A" w:rsidP="009D5E8A">
      <w:pPr>
        <w:spacing w:after="0" w:line="240" w:lineRule="auto"/>
        <w:ind w:left="7"/>
        <w:jc w:val="both"/>
        <w:rPr>
          <w:rFonts w:ascii="Times New Roman" w:hAnsi="Times New Roman" w:cs="Times New Roman"/>
          <w:sz w:val="24"/>
          <w:szCs w:val="24"/>
        </w:rPr>
      </w:pPr>
      <w:r w:rsidRPr="003F17B9">
        <w:rPr>
          <w:rFonts w:ascii="Times New Roman" w:hAnsi="Times New Roman" w:cs="Times New Roman"/>
          <w:sz w:val="24"/>
          <w:szCs w:val="24"/>
        </w:rPr>
        <w:t xml:space="preserve">4.2.1. На момент заключения настоящего договора размер платы за содержание и текущий ремонт общего имущества в многоквартирном доме (нежилое) помещение (без учета платы за коммунальные услуги для целей содержания общего имущества) составляет </w:t>
      </w:r>
      <w:r w:rsidR="0013088C">
        <w:rPr>
          <w:rFonts w:ascii="Times New Roman" w:hAnsi="Times New Roman" w:cs="Times New Roman"/>
          <w:sz w:val="24"/>
          <w:szCs w:val="24"/>
        </w:rPr>
        <w:t xml:space="preserve">      </w:t>
      </w:r>
      <w:r w:rsidRPr="003F17B9">
        <w:rPr>
          <w:rFonts w:ascii="Times New Roman" w:hAnsi="Times New Roman" w:cs="Times New Roman"/>
          <w:b/>
          <w:sz w:val="24"/>
          <w:szCs w:val="24"/>
        </w:rPr>
        <w:t>руб.</w:t>
      </w:r>
      <w:r w:rsidRPr="003F17B9">
        <w:rPr>
          <w:rFonts w:ascii="Times New Roman" w:hAnsi="Times New Roman" w:cs="Times New Roman"/>
          <w:sz w:val="24"/>
          <w:szCs w:val="24"/>
        </w:rPr>
        <w:t xml:space="preserve"> с </w:t>
      </w:r>
      <w:proofErr w:type="spellStart"/>
      <w:r w:rsidRPr="003F17B9">
        <w:rPr>
          <w:rFonts w:ascii="Times New Roman" w:hAnsi="Times New Roman" w:cs="Times New Roman"/>
          <w:sz w:val="24"/>
          <w:szCs w:val="24"/>
        </w:rPr>
        <w:t>кв.м</w:t>
      </w:r>
      <w:proofErr w:type="spellEnd"/>
      <w:r w:rsidRPr="003F17B9">
        <w:rPr>
          <w:rFonts w:ascii="Times New Roman" w:hAnsi="Times New Roman" w:cs="Times New Roman"/>
          <w:sz w:val="24"/>
          <w:szCs w:val="24"/>
        </w:rPr>
        <w:t>. общей площади помещения собственника в месяц.</w:t>
      </w:r>
    </w:p>
    <w:p w14:paraId="6E15C925" w14:textId="03E120E1" w:rsidR="009D5E8A" w:rsidRPr="003F17B9" w:rsidRDefault="009D5E8A" w:rsidP="009D5E8A">
      <w:pPr>
        <w:spacing w:after="0" w:line="240" w:lineRule="auto"/>
        <w:ind w:left="7"/>
        <w:jc w:val="both"/>
        <w:rPr>
          <w:rFonts w:ascii="Times New Roman" w:hAnsi="Times New Roman" w:cs="Times New Roman"/>
          <w:sz w:val="24"/>
          <w:szCs w:val="24"/>
        </w:rPr>
      </w:pPr>
      <w:r w:rsidRPr="003F17B9">
        <w:rPr>
          <w:rFonts w:ascii="Times New Roman" w:hAnsi="Times New Roman" w:cs="Times New Roman"/>
          <w:sz w:val="24"/>
          <w:szCs w:val="24"/>
        </w:rPr>
        <w:t xml:space="preserve">Плата за услуги, работы по управлению многоквартирным домом составляет </w:t>
      </w:r>
      <w:r w:rsidR="0013088C">
        <w:rPr>
          <w:rFonts w:ascii="Times New Roman" w:hAnsi="Times New Roman" w:cs="Times New Roman"/>
          <w:sz w:val="24"/>
          <w:szCs w:val="24"/>
        </w:rPr>
        <w:t xml:space="preserve">  </w:t>
      </w:r>
      <w:r w:rsidRPr="003F17B9">
        <w:rPr>
          <w:rFonts w:ascii="Times New Roman" w:hAnsi="Times New Roman" w:cs="Times New Roman"/>
          <w:b/>
          <w:sz w:val="24"/>
          <w:szCs w:val="24"/>
        </w:rPr>
        <w:t>руб.</w:t>
      </w:r>
      <w:r w:rsidRPr="003F17B9">
        <w:rPr>
          <w:rFonts w:ascii="Times New Roman" w:hAnsi="Times New Roman" w:cs="Times New Roman"/>
          <w:sz w:val="24"/>
          <w:szCs w:val="24"/>
        </w:rPr>
        <w:t xml:space="preserve"> с </w:t>
      </w:r>
      <w:proofErr w:type="spellStart"/>
      <w:r w:rsidRPr="003F17B9">
        <w:rPr>
          <w:rFonts w:ascii="Times New Roman" w:hAnsi="Times New Roman" w:cs="Times New Roman"/>
          <w:sz w:val="24"/>
          <w:szCs w:val="24"/>
        </w:rPr>
        <w:t>кв.м</w:t>
      </w:r>
      <w:proofErr w:type="spellEnd"/>
      <w:r w:rsidRPr="003F17B9">
        <w:rPr>
          <w:rFonts w:ascii="Times New Roman" w:hAnsi="Times New Roman" w:cs="Times New Roman"/>
          <w:sz w:val="24"/>
          <w:szCs w:val="24"/>
        </w:rPr>
        <w:t>. общей площади помещения собственника в месяц</w:t>
      </w:r>
      <w:r>
        <w:rPr>
          <w:rFonts w:ascii="Times New Roman" w:hAnsi="Times New Roman" w:cs="Times New Roman"/>
          <w:sz w:val="24"/>
          <w:szCs w:val="24"/>
        </w:rPr>
        <w:t xml:space="preserve"> </w:t>
      </w:r>
      <w:r w:rsidRPr="003F17B9">
        <w:rPr>
          <w:rFonts w:ascii="Times New Roman" w:hAnsi="Times New Roman" w:cs="Times New Roman"/>
          <w:sz w:val="24"/>
          <w:szCs w:val="24"/>
        </w:rPr>
        <w:t>(без учета платы за коммунальные услуги для целей содержания общего имущества).</w:t>
      </w:r>
    </w:p>
    <w:p w14:paraId="54D28E05" w14:textId="2AD52C76" w:rsidR="009D5E8A" w:rsidRPr="003F17B9" w:rsidRDefault="009D5E8A" w:rsidP="009D5E8A">
      <w:pPr>
        <w:spacing w:after="0" w:line="240" w:lineRule="auto"/>
        <w:ind w:left="7"/>
        <w:jc w:val="both"/>
        <w:rPr>
          <w:rFonts w:ascii="Times New Roman" w:hAnsi="Times New Roman" w:cs="Times New Roman"/>
          <w:sz w:val="24"/>
          <w:szCs w:val="24"/>
        </w:rPr>
      </w:pPr>
      <w:r w:rsidRPr="003F17B9">
        <w:rPr>
          <w:rFonts w:ascii="Times New Roman" w:hAnsi="Times New Roman" w:cs="Times New Roman"/>
          <w:sz w:val="24"/>
          <w:szCs w:val="24"/>
        </w:rPr>
        <w:t>Плата за содержание и текущий ремонт общего имущества многоквартирного дома составляет</w:t>
      </w:r>
      <w:r w:rsidR="0027212C">
        <w:rPr>
          <w:rFonts w:ascii="Times New Roman" w:hAnsi="Times New Roman" w:cs="Times New Roman"/>
          <w:sz w:val="24"/>
          <w:szCs w:val="24"/>
        </w:rPr>
        <w:t xml:space="preserve"> </w:t>
      </w:r>
      <w:r w:rsidR="0013088C">
        <w:rPr>
          <w:rFonts w:ascii="Times New Roman" w:hAnsi="Times New Roman" w:cs="Times New Roman"/>
          <w:sz w:val="24"/>
          <w:szCs w:val="24"/>
        </w:rPr>
        <w:t xml:space="preserve">    </w:t>
      </w:r>
      <w:r w:rsidRPr="003F17B9">
        <w:rPr>
          <w:rFonts w:ascii="Times New Roman" w:hAnsi="Times New Roman" w:cs="Times New Roman"/>
          <w:b/>
          <w:sz w:val="24"/>
          <w:szCs w:val="24"/>
        </w:rPr>
        <w:t>руб.</w:t>
      </w:r>
      <w:r w:rsidRPr="003F17B9">
        <w:rPr>
          <w:rFonts w:ascii="Times New Roman" w:hAnsi="Times New Roman" w:cs="Times New Roman"/>
          <w:sz w:val="24"/>
          <w:szCs w:val="24"/>
        </w:rPr>
        <w:t xml:space="preserve"> с </w:t>
      </w:r>
      <w:proofErr w:type="spellStart"/>
      <w:r w:rsidRPr="003F17B9">
        <w:rPr>
          <w:rFonts w:ascii="Times New Roman" w:hAnsi="Times New Roman" w:cs="Times New Roman"/>
          <w:sz w:val="24"/>
          <w:szCs w:val="24"/>
        </w:rPr>
        <w:t>кв.м</w:t>
      </w:r>
      <w:proofErr w:type="spellEnd"/>
      <w:r w:rsidRPr="003F17B9">
        <w:rPr>
          <w:rFonts w:ascii="Times New Roman" w:hAnsi="Times New Roman" w:cs="Times New Roman"/>
          <w:sz w:val="24"/>
          <w:szCs w:val="24"/>
        </w:rPr>
        <w:t>. общей площади помещения собственника в месяц</w:t>
      </w:r>
      <w:r>
        <w:rPr>
          <w:rFonts w:ascii="Times New Roman" w:hAnsi="Times New Roman" w:cs="Times New Roman"/>
          <w:sz w:val="24"/>
          <w:szCs w:val="24"/>
        </w:rPr>
        <w:t xml:space="preserve"> </w:t>
      </w:r>
      <w:r w:rsidRPr="003F17B9">
        <w:rPr>
          <w:rFonts w:ascii="Times New Roman" w:hAnsi="Times New Roman" w:cs="Times New Roman"/>
          <w:sz w:val="24"/>
          <w:szCs w:val="24"/>
        </w:rPr>
        <w:t>(без учета платы за коммунальные услуги для целей содержания общего имущества).</w:t>
      </w:r>
    </w:p>
    <w:p w14:paraId="2C9F4024" w14:textId="77777777" w:rsidR="009D5E8A" w:rsidRPr="003F17B9" w:rsidRDefault="009D5E8A" w:rsidP="009D5E8A">
      <w:pPr>
        <w:spacing w:after="0" w:line="240" w:lineRule="auto"/>
        <w:ind w:left="7"/>
        <w:jc w:val="both"/>
        <w:rPr>
          <w:rFonts w:ascii="Times New Roman" w:hAnsi="Times New Roman" w:cs="Times New Roman"/>
          <w:sz w:val="24"/>
          <w:szCs w:val="24"/>
        </w:rPr>
      </w:pPr>
      <w:r w:rsidRPr="003F17B9">
        <w:rPr>
          <w:rFonts w:ascii="Times New Roman" w:hAnsi="Times New Roman" w:cs="Times New Roman"/>
          <w:sz w:val="24"/>
          <w:szCs w:val="24"/>
        </w:rPr>
        <w:t xml:space="preserve">Плата за коммунальные услуги для целей содержания общего имущества рассчитывается в соответствии с действующим законодательством по утвержденным нормативам и тарифам. При изменении нормативов и тарифов, данных о площадях мест общего пользования и площадях помещений МКД управляющая компания производит расчет размера платы за коммунальные </w:t>
      </w:r>
      <w:proofErr w:type="gramStart"/>
      <w:r w:rsidRPr="003F17B9">
        <w:rPr>
          <w:rFonts w:ascii="Times New Roman" w:hAnsi="Times New Roman" w:cs="Times New Roman"/>
          <w:sz w:val="24"/>
          <w:szCs w:val="24"/>
        </w:rPr>
        <w:t>услуги</w:t>
      </w:r>
      <w:proofErr w:type="gramEnd"/>
      <w:r w:rsidRPr="003F17B9">
        <w:rPr>
          <w:rFonts w:ascii="Times New Roman" w:hAnsi="Times New Roman" w:cs="Times New Roman"/>
          <w:sz w:val="24"/>
          <w:szCs w:val="24"/>
        </w:rPr>
        <w:t xml:space="preserve"> для целей содержания общего имущества исходя из уточнённых значений.</w:t>
      </w:r>
    </w:p>
    <w:p w14:paraId="17BD2896" w14:textId="32172835" w:rsidR="00664B55" w:rsidRPr="00691592" w:rsidRDefault="00664B55" w:rsidP="00664B55">
      <w:pPr>
        <w:pStyle w:val="aa"/>
        <w:tabs>
          <w:tab w:val="left" w:pos="284"/>
        </w:tabs>
        <w:autoSpaceDE w:val="0"/>
        <w:autoSpaceDN w:val="0"/>
        <w:adjustRightInd w:val="0"/>
        <w:spacing w:after="0" w:line="240" w:lineRule="auto"/>
        <w:ind w:left="0"/>
        <w:jc w:val="both"/>
        <w:rPr>
          <w:rFonts w:ascii="Times New Roman" w:hAnsi="Times New Roman"/>
          <w:sz w:val="24"/>
          <w:szCs w:val="24"/>
        </w:rPr>
      </w:pPr>
      <w:r w:rsidRPr="00691592">
        <w:rPr>
          <w:rFonts w:ascii="Times New Roman" w:hAnsi="Times New Roman"/>
          <w:sz w:val="24"/>
          <w:szCs w:val="24"/>
        </w:rPr>
        <w:t>Размер платы за жилое помещение подлежит ежегодной индексации на</w:t>
      </w:r>
      <w:r w:rsidR="0013088C">
        <w:rPr>
          <w:rFonts w:ascii="Times New Roman" w:hAnsi="Times New Roman"/>
          <w:sz w:val="24"/>
          <w:szCs w:val="24"/>
        </w:rPr>
        <w:t xml:space="preserve"> ______________________________________</w:t>
      </w:r>
      <w:r w:rsidRPr="00691592">
        <w:rPr>
          <w:rFonts w:ascii="Times New Roman" w:hAnsi="Times New Roman"/>
          <w:sz w:val="24"/>
          <w:szCs w:val="24"/>
        </w:rPr>
        <w:t>. Индексация производится с 01 июля 2026 г.</w:t>
      </w:r>
      <w:proofErr w:type="gramStart"/>
      <w:r w:rsidR="0013088C">
        <w:rPr>
          <w:rFonts w:ascii="Times New Roman" w:hAnsi="Times New Roman"/>
          <w:sz w:val="24"/>
          <w:szCs w:val="24"/>
        </w:rPr>
        <w:t xml:space="preserve">                                        </w:t>
      </w:r>
      <w:r w:rsidRPr="00691592">
        <w:rPr>
          <w:rFonts w:ascii="Times New Roman" w:hAnsi="Times New Roman"/>
          <w:bCs/>
          <w:sz w:val="24"/>
          <w:szCs w:val="24"/>
          <w:shd w:val="clear" w:color="auto" w:fill="FFFFFF"/>
        </w:rPr>
        <w:t>.</w:t>
      </w:r>
      <w:proofErr w:type="gramEnd"/>
      <w:r w:rsidRPr="00691592">
        <w:rPr>
          <w:rFonts w:ascii="Times New Roman" w:hAnsi="Times New Roman"/>
          <w:bCs/>
          <w:sz w:val="24"/>
          <w:szCs w:val="24"/>
          <w:shd w:val="clear" w:color="auto" w:fill="FFFFFF"/>
        </w:rPr>
        <w:t xml:space="preserve"> </w:t>
      </w:r>
      <w:r w:rsidRPr="00691592">
        <w:rPr>
          <w:rFonts w:ascii="Times New Roman" w:hAnsi="Times New Roman"/>
          <w:sz w:val="24"/>
          <w:szCs w:val="24"/>
        </w:rPr>
        <w:t>Индексация производится управляющей компанией ежегодно без дополнительного решения общего собрания собственников помещений.</w:t>
      </w:r>
    </w:p>
    <w:p w14:paraId="55B2C3FA" w14:textId="6D9D5764" w:rsidR="009D5E8A" w:rsidRPr="003F17B9" w:rsidRDefault="009D5E8A" w:rsidP="009D5E8A">
      <w:pPr>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4</w:t>
      </w:r>
      <w:r w:rsidR="0052327F">
        <w:rPr>
          <w:rFonts w:ascii="Times New Roman" w:hAnsi="Times New Roman" w:cs="Times New Roman"/>
          <w:sz w:val="24"/>
          <w:szCs w:val="24"/>
        </w:rPr>
        <w:t>.2.2</w:t>
      </w:r>
      <w:r w:rsidRPr="003F17B9">
        <w:rPr>
          <w:rFonts w:ascii="Times New Roman" w:hAnsi="Times New Roman" w:cs="Times New Roman"/>
          <w:sz w:val="24"/>
          <w:szCs w:val="24"/>
        </w:rPr>
        <w:t xml:space="preserve">. </w:t>
      </w:r>
      <w:proofErr w:type="gramStart"/>
      <w:r w:rsidRPr="003F17B9">
        <w:rPr>
          <w:rFonts w:ascii="Times New Roman" w:hAnsi="Times New Roman" w:cs="Times New Roman"/>
          <w:sz w:val="24"/>
          <w:szCs w:val="24"/>
        </w:rPr>
        <w:t xml:space="preserve">В случае принятия общим собранием собственников решения об уменьшении размера </w:t>
      </w:r>
      <w:r w:rsidRPr="003F17B9">
        <w:rPr>
          <w:rFonts w:ascii="Times New Roman" w:eastAsia="Times New Roman" w:hAnsi="Times New Roman" w:cs="Times New Roman"/>
          <w:bCs/>
          <w:sz w:val="24"/>
          <w:szCs w:val="24"/>
        </w:rPr>
        <w:t xml:space="preserve">платы за содержание и ремонт в период действия настоящего договора управления, применение нового размера платы возможно только при предоставлении собственниками в лице председателя Совета дома экономического обоснования </w:t>
      </w:r>
      <w:r w:rsidRPr="003F17B9">
        <w:rPr>
          <w:rFonts w:ascii="Times New Roman" w:hAnsi="Times New Roman" w:cs="Times New Roman"/>
          <w:sz w:val="24"/>
          <w:szCs w:val="24"/>
        </w:rPr>
        <w:t>расчета меньшего тарифа с учетом сложившихся в г. Красноярске средних рыночных цен на соответствующие услуги и работы.</w:t>
      </w:r>
      <w:proofErr w:type="gramEnd"/>
      <w:r w:rsidRPr="003F17B9">
        <w:rPr>
          <w:rFonts w:ascii="Times New Roman" w:hAnsi="Times New Roman" w:cs="Times New Roman"/>
          <w:sz w:val="24"/>
          <w:szCs w:val="24"/>
        </w:rPr>
        <w:t xml:space="preserve"> Новый размер платы должен позволять обеспечивать содержание общего имущества в соответствии с требованиями правил содержания общего имущества, технических </w:t>
      </w:r>
      <w:r w:rsidRPr="003F17B9">
        <w:rPr>
          <w:rFonts w:ascii="Times New Roman" w:hAnsi="Times New Roman" w:cs="Times New Roman"/>
          <w:sz w:val="24"/>
          <w:szCs w:val="24"/>
        </w:rPr>
        <w:lastRenderedPageBreak/>
        <w:t xml:space="preserve">регламентов и иных требований законодательства Российской Федерации, и подлежит применению только </w:t>
      </w:r>
      <w:r w:rsidRPr="003F17B9">
        <w:rPr>
          <w:rFonts w:ascii="Times New Roman" w:eastAsia="Times New Roman" w:hAnsi="Times New Roman" w:cs="Times New Roman"/>
          <w:bCs/>
          <w:sz w:val="24"/>
          <w:szCs w:val="24"/>
        </w:rPr>
        <w:t xml:space="preserve">после внесения изменений в настоящий договор управления в части пересмотра его существенного условия – цены договора. При этом размер платы </w:t>
      </w:r>
      <w:r w:rsidRPr="003F17B9">
        <w:rPr>
          <w:rFonts w:ascii="Times New Roman" w:hAnsi="Times New Roman" w:cs="Times New Roman"/>
          <w:sz w:val="24"/>
          <w:szCs w:val="24"/>
        </w:rPr>
        <w:t>за услуги, работы по управлению многоквартирным домом не подлежит уменьшению.</w:t>
      </w:r>
    </w:p>
    <w:p w14:paraId="46153CB7" w14:textId="77777777" w:rsidR="009D5E8A" w:rsidRPr="003F17B9" w:rsidRDefault="009D5E8A" w:rsidP="009D5E8A">
      <w:pPr>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При определении, изменения объема, перечня и (или) периодичности работ по содержанию, выполняемых управляющей компанией в отношении многоквартирного дома, управляющая компания направляет средства, оплачиваемые собственниками помещений по строке содержание и текущий ремонт, в первую очередь - для финансирования работ и услуг по содержанию, затем – для обеспечения выполнения текущего ремонта.</w:t>
      </w:r>
    </w:p>
    <w:p w14:paraId="37C70BBA" w14:textId="77777777" w:rsidR="009D5E8A" w:rsidRPr="003F17B9" w:rsidRDefault="009D5E8A" w:rsidP="009D5E8A">
      <w:pPr>
        <w:spacing w:after="0" w:line="240" w:lineRule="auto"/>
        <w:jc w:val="both"/>
        <w:rPr>
          <w:rFonts w:ascii="Times New Roman" w:hAnsi="Times New Roman" w:cs="Times New Roman"/>
          <w:sz w:val="24"/>
          <w:szCs w:val="24"/>
        </w:rPr>
      </w:pPr>
      <w:r w:rsidRPr="003F17B9">
        <w:rPr>
          <w:rFonts w:ascii="Times New Roman" w:hAnsi="Times New Roman" w:cs="Times New Roman"/>
          <w:color w:val="000000"/>
          <w:sz w:val="24"/>
          <w:szCs w:val="24"/>
        </w:rPr>
        <w:t xml:space="preserve">В период действия договора управления управляющая компания вправе предложить собственникам изменить, в </w:t>
      </w:r>
      <w:proofErr w:type="spellStart"/>
      <w:r w:rsidRPr="003F17B9">
        <w:rPr>
          <w:rFonts w:ascii="Times New Roman" w:hAnsi="Times New Roman" w:cs="Times New Roman"/>
          <w:color w:val="000000"/>
          <w:sz w:val="24"/>
          <w:szCs w:val="24"/>
        </w:rPr>
        <w:t>т.ч</w:t>
      </w:r>
      <w:proofErr w:type="spellEnd"/>
      <w:r w:rsidRPr="003F17B9">
        <w:rPr>
          <w:rFonts w:ascii="Times New Roman" w:hAnsi="Times New Roman" w:cs="Times New Roman"/>
          <w:color w:val="000000"/>
          <w:sz w:val="24"/>
          <w:szCs w:val="24"/>
        </w:rPr>
        <w:t>. увеличить размер платы</w:t>
      </w:r>
      <w:r w:rsidRPr="003F17B9">
        <w:rPr>
          <w:rFonts w:ascii="Times New Roman" w:hAnsi="Times New Roman" w:cs="Times New Roman"/>
          <w:sz w:val="24"/>
          <w:szCs w:val="24"/>
        </w:rPr>
        <w:t xml:space="preserve"> за содержание и ремонт жилого помещения</w:t>
      </w:r>
      <w:r w:rsidRPr="003F17B9">
        <w:rPr>
          <w:rFonts w:ascii="Times New Roman" w:hAnsi="Times New Roman" w:cs="Times New Roman"/>
          <w:color w:val="000000"/>
          <w:sz w:val="24"/>
          <w:szCs w:val="24"/>
        </w:rPr>
        <w:t>. В том случае, если на общем собрании собственников предложение управляющей компании не будет принято, управляющая организация вправе обратиться в орган местного самоуправления в порядке, предусмотренном ч.4 ст.158 ЖК РФ.</w:t>
      </w:r>
    </w:p>
    <w:p w14:paraId="76A212E0" w14:textId="0EEE3C9D" w:rsidR="009D5E8A" w:rsidRPr="003F17B9" w:rsidRDefault="0052327F" w:rsidP="009D5E8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4.2.3</w:t>
      </w:r>
      <w:r w:rsidR="009D5E8A" w:rsidRPr="003F17B9">
        <w:rPr>
          <w:rFonts w:ascii="Times New Roman" w:hAnsi="Times New Roman" w:cs="Times New Roman"/>
          <w:sz w:val="24"/>
          <w:szCs w:val="24"/>
        </w:rPr>
        <w:t xml:space="preserve">. </w:t>
      </w:r>
      <w:proofErr w:type="gramStart"/>
      <w:r w:rsidR="009D5E8A" w:rsidRPr="003F17B9">
        <w:rPr>
          <w:rFonts w:ascii="Times New Roman" w:hAnsi="Times New Roman" w:cs="Times New Roman"/>
          <w:sz w:val="24"/>
          <w:szCs w:val="24"/>
        </w:rPr>
        <w:t>В случае принятия собственниками решения о формировании фонда капитального ремонта дома на специальном счете собственники обязаны утвердить источник и размер финансирования расходов по возмещению издержек, связанных с открытием и ведением специального счета капитального ремонта дома, предоставлением платежных документов собственникам, и иных расходов, связанных с начислением и сбором взносов на капитальный ремонт и выполнением управляющей компанией иных организационных функций согласно действующему</w:t>
      </w:r>
      <w:proofErr w:type="gramEnd"/>
      <w:r w:rsidR="009D5E8A" w:rsidRPr="003F17B9">
        <w:rPr>
          <w:rFonts w:ascii="Times New Roman" w:hAnsi="Times New Roman" w:cs="Times New Roman"/>
          <w:sz w:val="24"/>
          <w:szCs w:val="24"/>
        </w:rPr>
        <w:t xml:space="preserve"> законодательству в связи с принятием собственниками решения о формировании фонда капитального ремонта дома на специальном счете. Такое решение принимается собственниками по предложению Управляющей компании. Собственники осуществляют финансирование в размере, покрывающем фактические расходы управляющей компании на данные мероприятия. Оплата вноситься на основании квитанций.</w:t>
      </w:r>
    </w:p>
    <w:p w14:paraId="42BB155C" w14:textId="64FDC972" w:rsidR="009D5E8A" w:rsidRPr="003F17B9" w:rsidRDefault="0052327F" w:rsidP="009D5E8A">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4.2.4</w:t>
      </w:r>
      <w:r w:rsidR="009D5E8A" w:rsidRPr="003F17B9">
        <w:rPr>
          <w:rFonts w:ascii="Times New Roman" w:hAnsi="Times New Roman" w:cs="Times New Roman"/>
          <w:sz w:val="24"/>
          <w:szCs w:val="24"/>
        </w:rPr>
        <w:t xml:space="preserve">. </w:t>
      </w:r>
      <w:proofErr w:type="gramStart"/>
      <w:r w:rsidR="009D5E8A" w:rsidRPr="003F17B9">
        <w:rPr>
          <w:rFonts w:ascii="Times New Roman" w:hAnsi="Times New Roman" w:cs="Times New Roman"/>
          <w:sz w:val="24"/>
          <w:szCs w:val="24"/>
        </w:rPr>
        <w:t>В случае, если после заключения настоящего договора управления законодательством на Управляющую компанию будут возложены новые (дополнительные) обязанности или функции, выполнение которых потребует дополнительных финансовых затрат (не учтенных в цене договора и обязательствах управляющей компании на момент его заключения), Управляющая компания вправе выставить собственникам после предварительного (за 1 месяц) уведомления в квитанциях дополнительный платеж с обоснованием и описанием причин и обстоятельств</w:t>
      </w:r>
      <w:proofErr w:type="gramEnd"/>
      <w:r w:rsidR="009D5E8A" w:rsidRPr="003F17B9">
        <w:rPr>
          <w:rFonts w:ascii="Times New Roman" w:hAnsi="Times New Roman" w:cs="Times New Roman"/>
          <w:sz w:val="24"/>
          <w:szCs w:val="24"/>
        </w:rPr>
        <w:t>, повлекших возникновение дополнительных расходов в интересах собственников.</w:t>
      </w:r>
    </w:p>
    <w:p w14:paraId="1E2F392D" w14:textId="4EE8078D" w:rsidR="009D5E8A" w:rsidRPr="003F17B9" w:rsidRDefault="0052327F" w:rsidP="009D5E8A">
      <w:pPr>
        <w:pStyle w:val="ab"/>
        <w:spacing w:before="0" w:beforeAutospacing="0" w:after="0" w:afterAutospacing="0"/>
        <w:jc w:val="both"/>
      </w:pPr>
      <w:r>
        <w:t>4.2.5</w:t>
      </w:r>
      <w:r w:rsidR="009D5E8A" w:rsidRPr="003F17B9">
        <w:t>. Управляющая компания определяет размер средств, направляемых на определенные виды работ по содержанию, в зависимости от рыночных условий, целесообразности расходования денежных средств и иных имеющих значение обстоятельств с наибольшей выгодой и в интересах собственников. Остаток средств, не затраченных для выполнения работ и услуг по содержанию, зачисляется в текущий ремонт.</w:t>
      </w:r>
    </w:p>
    <w:p w14:paraId="14B12328" w14:textId="77777777" w:rsidR="009D5E8A" w:rsidRPr="003F17B9" w:rsidRDefault="009D5E8A" w:rsidP="009D5E8A">
      <w:pPr>
        <w:pStyle w:val="ab"/>
        <w:spacing w:before="0" w:beforeAutospacing="0" w:after="0" w:afterAutospacing="0"/>
        <w:jc w:val="both"/>
      </w:pPr>
      <w:r w:rsidRPr="003F17B9">
        <w:t xml:space="preserve">За счет средств по текущему ремонту также подлежат финансированию расходы на обязательные мероприятия или выполнение видов работ, не предусмотренных в перечне работ по содержанию общего имущества, являющемся приложением к настоящему договору, но </w:t>
      </w:r>
      <w:proofErr w:type="gramStart"/>
      <w:r w:rsidRPr="003F17B9">
        <w:t>выполнение</w:t>
      </w:r>
      <w:proofErr w:type="gramEnd"/>
      <w:r w:rsidRPr="003F17B9">
        <w:t xml:space="preserve"> которых необходимо согласно требованиям действующего законодательства, правил и норм.</w:t>
      </w:r>
    </w:p>
    <w:p w14:paraId="0DF3607C" w14:textId="75DFA2F2" w:rsidR="009D5E8A" w:rsidRPr="003F17B9" w:rsidRDefault="0052327F" w:rsidP="009D5E8A">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4.3</w:t>
      </w:r>
      <w:r w:rsidR="009D5E8A" w:rsidRPr="003F17B9">
        <w:rPr>
          <w:rFonts w:ascii="Times New Roman" w:hAnsi="Times New Roman" w:cs="Times New Roman"/>
          <w:sz w:val="24"/>
          <w:szCs w:val="24"/>
        </w:rPr>
        <w:t>. Размер платы за коммунальные услуги определяется в соответствии с Правилами предоставления коммунальных услуг, утвержденными Правительством Российской Федерации.</w:t>
      </w:r>
    </w:p>
    <w:p w14:paraId="4CC93B08" w14:textId="4438C89C" w:rsidR="009D5E8A" w:rsidRPr="003F17B9" w:rsidRDefault="0052327F" w:rsidP="009D5E8A">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4.4</w:t>
      </w:r>
      <w:r w:rsidR="009D5E8A" w:rsidRPr="003F17B9">
        <w:rPr>
          <w:rFonts w:ascii="Times New Roman" w:hAnsi="Times New Roman" w:cs="Times New Roman"/>
          <w:sz w:val="24"/>
          <w:szCs w:val="24"/>
        </w:rPr>
        <w:t>. Плата за жилое помещение устанавливается в расчете на «</w:t>
      </w:r>
      <w:proofErr w:type="spellStart"/>
      <w:r w:rsidR="009D5E8A" w:rsidRPr="003F17B9">
        <w:rPr>
          <w:rFonts w:ascii="Times New Roman" w:hAnsi="Times New Roman" w:cs="Times New Roman"/>
          <w:sz w:val="24"/>
          <w:szCs w:val="24"/>
        </w:rPr>
        <w:t>кв.м</w:t>
      </w:r>
      <w:proofErr w:type="spellEnd"/>
      <w:r w:rsidR="009D5E8A" w:rsidRPr="003F17B9">
        <w:rPr>
          <w:rFonts w:ascii="Times New Roman" w:hAnsi="Times New Roman" w:cs="Times New Roman"/>
          <w:sz w:val="24"/>
          <w:szCs w:val="24"/>
        </w:rPr>
        <w:t>.» общей площади жилого / нежилого помещения, принадлежащего собственнику.</w:t>
      </w:r>
    </w:p>
    <w:p w14:paraId="5EEA6E68" w14:textId="065D111B" w:rsidR="009D5E8A" w:rsidRPr="00691592" w:rsidRDefault="0052327F" w:rsidP="009D5E8A">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4.5</w:t>
      </w:r>
      <w:r w:rsidR="009D5E8A" w:rsidRPr="003F17B9">
        <w:rPr>
          <w:rFonts w:ascii="Times New Roman" w:hAnsi="Times New Roman" w:cs="Times New Roman"/>
          <w:sz w:val="24"/>
          <w:szCs w:val="24"/>
        </w:rPr>
        <w:t>. Плата за жилое помещение и коммунальные услуги вносится на основании платежных документов, представляемых не позднее пятого числа месяца,</w:t>
      </w:r>
      <w:r w:rsidR="00664B55">
        <w:rPr>
          <w:rFonts w:ascii="Times New Roman" w:hAnsi="Times New Roman" w:cs="Times New Roman"/>
          <w:sz w:val="24"/>
          <w:szCs w:val="24"/>
        </w:rPr>
        <w:t xml:space="preserve"> следующего за истекшим месяцем</w:t>
      </w:r>
      <w:r w:rsidR="00664B55" w:rsidRPr="00691592">
        <w:rPr>
          <w:rFonts w:ascii="Times New Roman" w:hAnsi="Times New Roman" w:cs="Times New Roman"/>
          <w:sz w:val="24"/>
          <w:szCs w:val="24"/>
        </w:rPr>
        <w:t>, если иной срок не предусмотрен законодательством.</w:t>
      </w:r>
    </w:p>
    <w:p w14:paraId="629A7714" w14:textId="5405520F" w:rsidR="009D5E8A" w:rsidRPr="00691592" w:rsidRDefault="009D5E8A" w:rsidP="009D5E8A">
      <w:pPr>
        <w:autoSpaceDE w:val="0"/>
        <w:autoSpaceDN w:val="0"/>
        <w:adjustRightInd w:val="0"/>
        <w:spacing w:after="0" w:line="240" w:lineRule="auto"/>
        <w:jc w:val="both"/>
        <w:rPr>
          <w:rFonts w:ascii="Times New Roman" w:hAnsi="Times New Roman" w:cs="Times New Roman"/>
          <w:sz w:val="24"/>
          <w:szCs w:val="24"/>
        </w:rPr>
      </w:pPr>
      <w:r w:rsidRPr="00691592">
        <w:rPr>
          <w:rFonts w:ascii="Times New Roman" w:hAnsi="Times New Roman" w:cs="Times New Roman"/>
          <w:sz w:val="24"/>
          <w:szCs w:val="24"/>
        </w:rPr>
        <w:lastRenderedPageBreak/>
        <w:t>Плата за жилое помещение и коммунальные услуги вносится ежемесячно до десятого числа месяца,</w:t>
      </w:r>
      <w:r w:rsidR="00664B55" w:rsidRPr="00691592">
        <w:rPr>
          <w:rFonts w:ascii="Times New Roman" w:hAnsi="Times New Roman" w:cs="Times New Roman"/>
          <w:sz w:val="24"/>
          <w:szCs w:val="24"/>
        </w:rPr>
        <w:t xml:space="preserve"> следующего за истекшим месяцем, если иной срок не предусмотрен законодательством. </w:t>
      </w:r>
    </w:p>
    <w:p w14:paraId="5AD7184D" w14:textId="45CB7994" w:rsidR="009D5E8A" w:rsidRPr="003F17B9" w:rsidRDefault="0052327F" w:rsidP="009D5E8A">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4.6</w:t>
      </w:r>
      <w:r w:rsidR="009D5E8A" w:rsidRPr="003F17B9">
        <w:rPr>
          <w:rFonts w:ascii="Times New Roman" w:hAnsi="Times New Roman" w:cs="Times New Roman"/>
          <w:sz w:val="24"/>
          <w:szCs w:val="24"/>
        </w:rPr>
        <w:t>. Доставка платежных документов осуществляется Управляющей компанией или привлеченными ею организациями связи, иными представителями до почтовых ящиков собственников по почтовому адресу помещения.</w:t>
      </w:r>
    </w:p>
    <w:p w14:paraId="08CC1A3E" w14:textId="77E8BC94" w:rsidR="009D5E8A" w:rsidRPr="003F17B9" w:rsidRDefault="0052327F" w:rsidP="009D5E8A">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4.7</w:t>
      </w:r>
      <w:r w:rsidR="009D5E8A" w:rsidRPr="003F17B9">
        <w:rPr>
          <w:rFonts w:ascii="Times New Roman" w:hAnsi="Times New Roman" w:cs="Times New Roman"/>
          <w:sz w:val="24"/>
          <w:szCs w:val="24"/>
        </w:rPr>
        <w:t>. Оплата по платежным документам может осуществляться с учетом п. 65 Правил предоставления коммунальных услуг, утвержденных Постановлением Правительства РФ от 06.05.2011 N 354, различными способами. Список организаций, принимающих платежи, и пунктов приема доводится до сведения собственников путем размещения соответствующей информации в квитанциях и (или) на сайте Управляющей компании, сайтах организаций, принимающих (переводящих) платежи. Оплата может осуществляться как наличным, так и безналичным расчетом.</w:t>
      </w:r>
    </w:p>
    <w:p w14:paraId="19176EF4" w14:textId="77E41C4C" w:rsidR="009D5E8A" w:rsidRPr="003F17B9" w:rsidRDefault="0052327F" w:rsidP="009D5E8A">
      <w:pPr>
        <w:widowControl w:val="0"/>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sz w:val="24"/>
          <w:szCs w:val="24"/>
        </w:rPr>
        <w:t>4.8</w:t>
      </w:r>
      <w:r w:rsidR="009D5E8A" w:rsidRPr="003F17B9">
        <w:rPr>
          <w:rFonts w:ascii="Times New Roman" w:hAnsi="Times New Roman" w:cs="Times New Roman"/>
          <w:sz w:val="24"/>
          <w:szCs w:val="24"/>
        </w:rPr>
        <w:t xml:space="preserve">. </w:t>
      </w:r>
      <w:proofErr w:type="gramStart"/>
      <w:r w:rsidR="009D5E8A" w:rsidRPr="003F17B9">
        <w:rPr>
          <w:rFonts w:ascii="Times New Roman" w:hAnsi="Times New Roman" w:cs="Times New Roman"/>
          <w:sz w:val="24"/>
          <w:szCs w:val="24"/>
        </w:rPr>
        <w:t xml:space="preserve">Платежные документы, формируемые Управляющей компанией, должны содержать сведения, включение которых в платежные документы является обязательным, а также </w:t>
      </w:r>
      <w:r w:rsidR="009D5E8A" w:rsidRPr="003F17B9">
        <w:rPr>
          <w:rFonts w:ascii="Times New Roman" w:hAnsi="Times New Roman" w:cs="Times New Roman"/>
          <w:color w:val="000000"/>
          <w:sz w:val="24"/>
          <w:szCs w:val="24"/>
        </w:rPr>
        <w:t xml:space="preserve">может содержать информацию о начисленных платежах, не включаемых в плату по договору, и условиях их оплаты, в </w:t>
      </w:r>
      <w:proofErr w:type="spellStart"/>
      <w:r w:rsidR="009D5E8A" w:rsidRPr="003F17B9">
        <w:rPr>
          <w:rFonts w:ascii="Times New Roman" w:hAnsi="Times New Roman" w:cs="Times New Roman"/>
          <w:color w:val="000000"/>
          <w:sz w:val="24"/>
          <w:szCs w:val="24"/>
        </w:rPr>
        <w:t>т.ч</w:t>
      </w:r>
      <w:proofErr w:type="spellEnd"/>
      <w:r w:rsidR="009D5E8A" w:rsidRPr="003F17B9">
        <w:rPr>
          <w:rFonts w:ascii="Times New Roman" w:hAnsi="Times New Roman" w:cs="Times New Roman"/>
          <w:color w:val="000000"/>
          <w:sz w:val="24"/>
          <w:szCs w:val="24"/>
        </w:rPr>
        <w:t>. в адрес других исполнителей работ, услуг, оказываемых потребителям в связи с пользованием жилым помещением (например: за домофон, кабельное телевидение, интернет, др.).</w:t>
      </w:r>
      <w:proofErr w:type="gramEnd"/>
      <w:r w:rsidR="009D5E8A" w:rsidRPr="003F17B9">
        <w:rPr>
          <w:rFonts w:ascii="Times New Roman" w:hAnsi="Times New Roman" w:cs="Times New Roman"/>
          <w:color w:val="000000"/>
          <w:sz w:val="24"/>
          <w:szCs w:val="24"/>
        </w:rPr>
        <w:t xml:space="preserve"> Основанием для включения такой информации может быть решение общего собрании собственников либо волеизъявление самого потребителя (заявление либо указание в договоре с поставщиком услуги о способе оплаты через квитанцию за ЖКУ) либо норма закона.</w:t>
      </w:r>
    </w:p>
    <w:p w14:paraId="3308437C" w14:textId="77777777" w:rsidR="009D5E8A" w:rsidRPr="003F17B9" w:rsidRDefault="009D5E8A" w:rsidP="009D5E8A">
      <w:pPr>
        <w:spacing w:after="0" w:line="240" w:lineRule="auto"/>
        <w:jc w:val="both"/>
        <w:rPr>
          <w:rFonts w:ascii="Times New Roman" w:hAnsi="Times New Roman" w:cs="Times New Roman"/>
          <w:color w:val="000000"/>
          <w:sz w:val="24"/>
          <w:szCs w:val="24"/>
        </w:rPr>
      </w:pPr>
      <w:r w:rsidRPr="003F17B9">
        <w:rPr>
          <w:rFonts w:ascii="Times New Roman" w:hAnsi="Times New Roman" w:cs="Times New Roman"/>
          <w:color w:val="000000"/>
          <w:sz w:val="24"/>
          <w:szCs w:val="24"/>
        </w:rPr>
        <w:t xml:space="preserve">Платежный документ может также содержать информационную и (или) рекламную часть на оборотной стороне. </w:t>
      </w:r>
    </w:p>
    <w:p w14:paraId="5F11B267" w14:textId="78907CBD" w:rsidR="009D5E8A" w:rsidRPr="003F17B9" w:rsidRDefault="0052327F" w:rsidP="009D5E8A">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4.9</w:t>
      </w:r>
      <w:r w:rsidR="009D5E8A" w:rsidRPr="003F17B9">
        <w:rPr>
          <w:rFonts w:ascii="Times New Roman" w:hAnsi="Times New Roman" w:cs="Times New Roman"/>
          <w:sz w:val="24"/>
          <w:szCs w:val="24"/>
        </w:rPr>
        <w:t>. Неиспользование помещений собственниками не является основанием невнесения платы за управление, содержание и ремонт многоквартирного дома, а также за потребленные коммунальные услуги.</w:t>
      </w:r>
    </w:p>
    <w:p w14:paraId="44F608C3" w14:textId="145D8BFC" w:rsidR="009D5E8A" w:rsidRPr="003F17B9" w:rsidRDefault="0052327F" w:rsidP="009D5E8A">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4.10</w:t>
      </w:r>
      <w:r w:rsidR="009D5E8A" w:rsidRPr="003F17B9">
        <w:rPr>
          <w:rFonts w:ascii="Times New Roman" w:hAnsi="Times New Roman" w:cs="Times New Roman"/>
          <w:sz w:val="24"/>
          <w:szCs w:val="24"/>
        </w:rPr>
        <w:t>. В случае изменения в установленном порядке тарифов на коммунальные услуги Управляющая компания применяет новые тарифы со дня вступления в силу соответствующего нормативного правового акта, если им не предусмотрено иное.</w:t>
      </w:r>
    </w:p>
    <w:p w14:paraId="2DBAF789" w14:textId="7CBA82A6" w:rsidR="009D5E8A" w:rsidRPr="003F17B9" w:rsidRDefault="0052327F" w:rsidP="009D5E8A">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4.11</w:t>
      </w:r>
      <w:r w:rsidR="009D5E8A" w:rsidRPr="003F17B9">
        <w:rPr>
          <w:rFonts w:ascii="Times New Roman" w:hAnsi="Times New Roman" w:cs="Times New Roman"/>
          <w:sz w:val="24"/>
          <w:szCs w:val="24"/>
        </w:rPr>
        <w:t>. Собственник вправе осуществить предоплату за будущие периоды.</w:t>
      </w:r>
    </w:p>
    <w:p w14:paraId="78B6FC50" w14:textId="03954335" w:rsidR="009D5E8A" w:rsidRPr="003F17B9" w:rsidRDefault="0052327F" w:rsidP="009D5E8A">
      <w:pPr>
        <w:spacing w:after="0" w:line="240" w:lineRule="auto"/>
        <w:jc w:val="both"/>
        <w:rPr>
          <w:rFonts w:ascii="Times New Roman" w:eastAsia="Times New Roman" w:hAnsi="Times New Roman" w:cs="Times New Roman"/>
          <w:color w:val="000000"/>
          <w:sz w:val="24"/>
          <w:szCs w:val="24"/>
        </w:rPr>
      </w:pPr>
      <w:r>
        <w:rPr>
          <w:rFonts w:ascii="Times New Roman" w:hAnsi="Times New Roman" w:cs="Times New Roman"/>
          <w:sz w:val="24"/>
          <w:szCs w:val="24"/>
        </w:rPr>
        <w:t>4.12</w:t>
      </w:r>
      <w:r w:rsidR="009D5E8A" w:rsidRPr="003F17B9">
        <w:rPr>
          <w:rFonts w:ascii="Times New Roman" w:hAnsi="Times New Roman" w:cs="Times New Roman"/>
          <w:sz w:val="24"/>
          <w:szCs w:val="24"/>
        </w:rPr>
        <w:t xml:space="preserve">. </w:t>
      </w:r>
      <w:r w:rsidR="009D5E8A" w:rsidRPr="003F17B9">
        <w:rPr>
          <w:rFonts w:ascii="Times New Roman" w:eastAsia="Times New Roman" w:hAnsi="Times New Roman" w:cs="Times New Roman"/>
          <w:color w:val="000000"/>
          <w:sz w:val="24"/>
          <w:szCs w:val="24"/>
        </w:rPr>
        <w:t>Собственникам нежилых помещений допускается предоставление взамен квитанций счетов на оплату либо платежных документов в иной форме, соответствующей законодательству.</w:t>
      </w:r>
    </w:p>
    <w:p w14:paraId="1EFA7616" w14:textId="77777777" w:rsidR="009D5E8A" w:rsidRPr="003F17B9" w:rsidRDefault="009D5E8A" w:rsidP="009D5E8A">
      <w:pPr>
        <w:spacing w:after="0" w:line="240" w:lineRule="auto"/>
        <w:jc w:val="both"/>
        <w:rPr>
          <w:rFonts w:ascii="Times New Roman" w:eastAsia="Times New Roman" w:hAnsi="Times New Roman" w:cs="Times New Roman"/>
          <w:sz w:val="24"/>
          <w:szCs w:val="24"/>
        </w:rPr>
      </w:pPr>
      <w:r w:rsidRPr="003F17B9">
        <w:rPr>
          <w:rFonts w:ascii="Times New Roman" w:hAnsi="Times New Roman"/>
          <w:color w:val="000000"/>
          <w:sz w:val="24"/>
          <w:szCs w:val="24"/>
        </w:rPr>
        <w:t>Собственники нежилых помещений самостоятельно получают платежные документы в офисе управляющей компании ежемесячно без дополнительного извещения о явке. Сторонами может быть согласован иной способ доставки счетов собственникам нежилых помещений (по электронной почте).</w:t>
      </w:r>
    </w:p>
    <w:p w14:paraId="0990E890" w14:textId="71C951FA" w:rsidR="009D5E8A" w:rsidRPr="003F17B9" w:rsidRDefault="0052327F" w:rsidP="009D5E8A">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4.13</w:t>
      </w:r>
      <w:r w:rsidR="009D5E8A" w:rsidRPr="003F17B9">
        <w:rPr>
          <w:rFonts w:ascii="Times New Roman" w:hAnsi="Times New Roman" w:cs="Times New Roman"/>
          <w:sz w:val="24"/>
          <w:szCs w:val="24"/>
        </w:rPr>
        <w:t xml:space="preserve">. </w:t>
      </w:r>
      <w:r w:rsidR="009D5E8A" w:rsidRPr="003F17B9">
        <w:rPr>
          <w:rFonts w:ascii="Times New Roman" w:eastAsia="Times New Roman" w:hAnsi="Times New Roman" w:cs="Times New Roman"/>
          <w:bCs/>
          <w:sz w:val="24"/>
          <w:szCs w:val="24"/>
        </w:rPr>
        <w:t>Собственники помещений не вправе требовать изменения размера платы, если оказание услуг и выполнение работ ненадлежащего качества и (или) с перерывами, превышающими установленную продолжительность, связано с устранением угрозы жизни и здоровью граждан, предупреждением ущерба их имуществу или вследствие действия обстоятельств непреодолимой силы.</w:t>
      </w:r>
    </w:p>
    <w:p w14:paraId="17368321" w14:textId="1A99901D" w:rsidR="009D5E8A" w:rsidRPr="003F17B9" w:rsidRDefault="0052327F" w:rsidP="009D5E8A">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4.14</w:t>
      </w:r>
      <w:r w:rsidR="009D5E8A" w:rsidRPr="003F17B9">
        <w:rPr>
          <w:rFonts w:ascii="Times New Roman" w:hAnsi="Times New Roman" w:cs="Times New Roman"/>
          <w:sz w:val="24"/>
          <w:szCs w:val="24"/>
        </w:rPr>
        <w:t xml:space="preserve">. </w:t>
      </w:r>
      <w:r w:rsidR="009D5E8A" w:rsidRPr="003F17B9">
        <w:rPr>
          <w:rFonts w:ascii="Times New Roman" w:eastAsia="Times New Roman" w:hAnsi="Times New Roman" w:cs="Times New Roman"/>
          <w:sz w:val="24"/>
          <w:szCs w:val="24"/>
        </w:rPr>
        <w:t>Порядок, форма и место внесения платежа определяется платежным документом, настоящим договором.</w:t>
      </w:r>
    </w:p>
    <w:p w14:paraId="21513FEA" w14:textId="018A7FD0" w:rsidR="009D5E8A" w:rsidRPr="003F17B9" w:rsidRDefault="0052327F" w:rsidP="009D5E8A">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4.15</w:t>
      </w:r>
      <w:r w:rsidR="009D5E8A" w:rsidRPr="003F17B9">
        <w:rPr>
          <w:rFonts w:ascii="Times New Roman" w:hAnsi="Times New Roman" w:cs="Times New Roman"/>
          <w:sz w:val="24"/>
          <w:szCs w:val="24"/>
        </w:rPr>
        <w:t>. В случае</w:t>
      </w:r>
      <w:proofErr w:type="gramStart"/>
      <w:r w:rsidR="009D5E8A" w:rsidRPr="003F17B9">
        <w:rPr>
          <w:rFonts w:ascii="Times New Roman" w:hAnsi="Times New Roman" w:cs="Times New Roman"/>
          <w:sz w:val="24"/>
          <w:szCs w:val="24"/>
        </w:rPr>
        <w:t>,</w:t>
      </w:r>
      <w:proofErr w:type="gramEnd"/>
      <w:r w:rsidR="009D5E8A" w:rsidRPr="003F17B9">
        <w:rPr>
          <w:rFonts w:ascii="Times New Roman" w:hAnsi="Times New Roman" w:cs="Times New Roman"/>
          <w:sz w:val="24"/>
          <w:szCs w:val="24"/>
        </w:rPr>
        <w:t xml:space="preserve"> если Управляющая компания является исполнителем коммунальных услуг, при отсутствии постоянно и временно проживающих в жилом помещении граждан объем коммунальных услуг рассчитывается с учетом количества собственников такого помещения. </w:t>
      </w:r>
    </w:p>
    <w:p w14:paraId="450DACF4" w14:textId="46FCCAF2" w:rsidR="009D5E8A" w:rsidRPr="003F17B9" w:rsidRDefault="0052327F" w:rsidP="009D5E8A">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4.16</w:t>
      </w:r>
      <w:r w:rsidR="009D5E8A" w:rsidRPr="003F17B9">
        <w:rPr>
          <w:rFonts w:ascii="Times New Roman" w:hAnsi="Times New Roman" w:cs="Times New Roman"/>
          <w:sz w:val="24"/>
          <w:szCs w:val="24"/>
        </w:rPr>
        <w:t xml:space="preserve">. </w:t>
      </w:r>
      <w:proofErr w:type="gramStart"/>
      <w:r w:rsidR="009D5E8A" w:rsidRPr="003F17B9">
        <w:rPr>
          <w:rFonts w:ascii="Times New Roman" w:hAnsi="Times New Roman" w:cs="Times New Roman"/>
          <w:sz w:val="24"/>
          <w:szCs w:val="24"/>
        </w:rPr>
        <w:t xml:space="preserve">В случае несвоевременного и (или) неполного внесения платы за коммунальные услуги, лица, несвоевременно и (или) не полностью внесшие плату за жилое помещение и коммунальные услуги, обязаны уплатить пени в размере, предусмотренном ЖК РФ, кроме того, Управляющая компания имеет право огранить или приостановить предоставление </w:t>
      </w:r>
      <w:r w:rsidR="009D5E8A" w:rsidRPr="003F17B9">
        <w:rPr>
          <w:rFonts w:ascii="Times New Roman" w:hAnsi="Times New Roman" w:cs="Times New Roman"/>
          <w:sz w:val="24"/>
          <w:szCs w:val="24"/>
        </w:rPr>
        <w:lastRenderedPageBreak/>
        <w:t xml:space="preserve">коммунальных услуг в соответствии с Правилами предоставления коммунальных услуг. </w:t>
      </w:r>
      <w:proofErr w:type="gramEnd"/>
    </w:p>
    <w:p w14:paraId="38B0E847"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sz w:val="24"/>
          <w:szCs w:val="24"/>
        </w:rPr>
      </w:pPr>
    </w:p>
    <w:p w14:paraId="75CBCB40" w14:textId="77777777" w:rsidR="009D5E8A" w:rsidRPr="003F17B9" w:rsidRDefault="009D5E8A" w:rsidP="009D5E8A">
      <w:pPr>
        <w:widowControl w:val="0"/>
        <w:autoSpaceDE w:val="0"/>
        <w:autoSpaceDN w:val="0"/>
        <w:adjustRightInd w:val="0"/>
        <w:spacing w:after="0" w:line="240" w:lineRule="auto"/>
        <w:jc w:val="center"/>
        <w:rPr>
          <w:rFonts w:ascii="Times New Roman" w:hAnsi="Times New Roman" w:cs="Times New Roman"/>
          <w:b/>
          <w:sz w:val="24"/>
          <w:szCs w:val="24"/>
        </w:rPr>
      </w:pPr>
      <w:r w:rsidRPr="003F17B9">
        <w:rPr>
          <w:rFonts w:ascii="Times New Roman" w:hAnsi="Times New Roman" w:cs="Times New Roman"/>
          <w:b/>
          <w:sz w:val="24"/>
          <w:szCs w:val="24"/>
        </w:rPr>
        <w:t>5. Ответственность Сторон</w:t>
      </w:r>
    </w:p>
    <w:p w14:paraId="26413FD3" w14:textId="77777777" w:rsidR="009D5E8A" w:rsidRPr="003F17B9" w:rsidRDefault="009D5E8A" w:rsidP="009D5E8A">
      <w:pPr>
        <w:widowControl w:val="0"/>
        <w:autoSpaceDE w:val="0"/>
        <w:autoSpaceDN w:val="0"/>
        <w:adjustRightInd w:val="0"/>
        <w:spacing w:after="0" w:line="240" w:lineRule="auto"/>
        <w:jc w:val="center"/>
        <w:rPr>
          <w:rFonts w:ascii="Times New Roman" w:hAnsi="Times New Roman" w:cs="Times New Roman"/>
          <w:b/>
          <w:sz w:val="24"/>
          <w:szCs w:val="24"/>
        </w:rPr>
      </w:pPr>
    </w:p>
    <w:p w14:paraId="303A58F2"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5.1. За неисполнение или ненадлежащее исполнение настоящего договора стороны несут ответственность в соответствии с действующим законодательством Российской Федерации и настоящим договором.</w:t>
      </w:r>
    </w:p>
    <w:p w14:paraId="497306D8" w14:textId="77777777" w:rsidR="009D5E8A" w:rsidRPr="003F17B9" w:rsidRDefault="009D5E8A" w:rsidP="009D5E8A">
      <w:pPr>
        <w:pStyle w:val="ab"/>
        <w:spacing w:before="0" w:beforeAutospacing="0" w:after="0" w:afterAutospacing="0"/>
        <w:jc w:val="both"/>
      </w:pPr>
      <w:r w:rsidRPr="003F17B9">
        <w:t>5.2. Управляющая компания отвечает за исполнение договорных обязательств, вред, причиненный вследствие недостатков работ и услуг, убытки, возникшие по вине Управляющей компании в порядке, предусмотренном действующим законодательством.</w:t>
      </w:r>
    </w:p>
    <w:p w14:paraId="5CDA5885" w14:textId="77777777" w:rsidR="009D5E8A" w:rsidRPr="003F17B9" w:rsidRDefault="009D5E8A" w:rsidP="009D5E8A">
      <w:pPr>
        <w:pStyle w:val="ab"/>
        <w:spacing w:before="0" w:beforeAutospacing="0" w:after="0" w:afterAutospacing="0"/>
        <w:jc w:val="both"/>
      </w:pPr>
      <w:r w:rsidRPr="003F17B9">
        <w:t>5.</w:t>
      </w:r>
      <w:r w:rsidRPr="003F17B9">
        <w:rPr>
          <w:bCs/>
        </w:rPr>
        <w:t>3.</w:t>
      </w:r>
      <w:r w:rsidRPr="003F17B9">
        <w:t xml:space="preserve"> При несвоевременном внесении (невнесении) оплаты по договору собственники оплачивают пени в порядке, установленном жилищным законодательством РФ. </w:t>
      </w:r>
    </w:p>
    <w:p w14:paraId="3F82CE2B" w14:textId="77777777" w:rsidR="009D5E8A" w:rsidRPr="003F17B9" w:rsidRDefault="009D5E8A" w:rsidP="009D5E8A">
      <w:pPr>
        <w:pStyle w:val="ab"/>
        <w:spacing w:before="0" w:beforeAutospacing="0" w:after="0" w:afterAutospacing="0"/>
        <w:jc w:val="both"/>
      </w:pPr>
      <w:r w:rsidRPr="003F17B9">
        <w:t xml:space="preserve">5.4. </w:t>
      </w:r>
      <w:proofErr w:type="gramStart"/>
      <w:r w:rsidRPr="003F17B9">
        <w:t>Ни  одна из сторон не несет ответственности за несвоевременное и ненадлежащее исполнение своих обязательств по настоящему договору, если такое неисполнение вызвано обстоятельствами непреодолимой силы (форс-мажорными обстоятельствами): землетрясения, наводнения, другие стихийные бедствия, военные действия, решения государственных органов, иные обстоятельства, не зависящие от воли сторон, если такие обстоятельства непосредственно влияют на исполнение обязательств по настоящему договору, и если они возникли после подписания</w:t>
      </w:r>
      <w:proofErr w:type="gramEnd"/>
      <w:r w:rsidRPr="003F17B9">
        <w:t xml:space="preserve"> настоящего договора.</w:t>
      </w:r>
    </w:p>
    <w:p w14:paraId="182C1806" w14:textId="77777777" w:rsidR="009D5E8A" w:rsidRPr="003F17B9" w:rsidRDefault="009D5E8A" w:rsidP="009D5E8A">
      <w:pPr>
        <w:pStyle w:val="ab"/>
        <w:spacing w:before="0" w:beforeAutospacing="0" w:after="0" w:afterAutospacing="0"/>
        <w:jc w:val="both"/>
      </w:pPr>
      <w:r w:rsidRPr="003F17B9">
        <w:rPr>
          <w:bCs/>
        </w:rPr>
        <w:t xml:space="preserve">5.6. </w:t>
      </w:r>
      <w:proofErr w:type="gramStart"/>
      <w:r w:rsidRPr="003F17B9">
        <w:rPr>
          <w:bCs/>
        </w:rPr>
        <w:t xml:space="preserve">Собственники помещений несут ответственность за последствия отказа от доступа в свое помещение для проведения работ и оказания услуг по надлежащему содержанию общего имущества в помещении и устранение аварий в объеме возникших убытков; за </w:t>
      </w:r>
      <w:r w:rsidRPr="003F17B9">
        <w:t>неисполнение законных предписаний Управляющей компании, контролирующих органов;</w:t>
      </w:r>
      <w:r w:rsidRPr="003F17B9">
        <w:rPr>
          <w:bCs/>
        </w:rPr>
        <w:t xml:space="preserve"> </w:t>
      </w:r>
      <w:r w:rsidRPr="003F17B9">
        <w:t>отказ от финансирования необходимых работ и услуг по содержанию и ремонту общего имущества многоквартирного дома в порядке, установленном законодательством.</w:t>
      </w:r>
      <w:proofErr w:type="gramEnd"/>
    </w:p>
    <w:p w14:paraId="6EA24DD5"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sz w:val="24"/>
          <w:szCs w:val="24"/>
        </w:rPr>
      </w:pPr>
      <w:proofErr w:type="gramStart"/>
      <w:r w:rsidRPr="003F17B9">
        <w:rPr>
          <w:rFonts w:ascii="Times New Roman" w:hAnsi="Times New Roman" w:cs="Times New Roman"/>
          <w:sz w:val="24"/>
          <w:szCs w:val="24"/>
        </w:rPr>
        <w:t>В случае если проведение непредвиденных работ неотложного характера объективно необходимо для предотвращения причинения вреда жизни и здоровью проживающих, обеспечения их безопасности, о чем могут свидетельствовать, в том числе, выданные контролирующими органами (в частности, службой строительного надзора и жилищного контроля Красноярского края) предписания, и при отказе собственников от проведения и финансирования необходимых работ, отсутствии либо недостаточности накопленных средств, управляющая компания вправе</w:t>
      </w:r>
      <w:proofErr w:type="gramEnd"/>
      <w:r w:rsidRPr="003F17B9">
        <w:rPr>
          <w:rFonts w:ascii="Times New Roman" w:hAnsi="Times New Roman" w:cs="Times New Roman"/>
          <w:sz w:val="24"/>
          <w:szCs w:val="24"/>
        </w:rPr>
        <w:t xml:space="preserve"> выполнить такой ремонт за собственный счет и выставить собственникам в платежных документах понесенные ею расходы дополнительно с распределением общей суммы расходов пропорционально площадям помещений собственников и рассрочкой оплаты не более чем на 6 месяцев. Конкретный срок погашения собственниками долга перед Управляющей компанией определяется по соглашению между Управляющей компанией и собственниками в лице председателя Совета дома.</w:t>
      </w:r>
    </w:p>
    <w:p w14:paraId="6390D24C" w14:textId="77777777" w:rsidR="009D5E8A" w:rsidRPr="003F17B9" w:rsidRDefault="009D5E8A" w:rsidP="009D5E8A">
      <w:pPr>
        <w:pStyle w:val="ConsPlusNormal"/>
        <w:ind w:firstLine="0"/>
        <w:jc w:val="both"/>
        <w:rPr>
          <w:rFonts w:ascii="Times New Roman" w:hAnsi="Times New Roman" w:cs="Times New Roman"/>
          <w:sz w:val="24"/>
          <w:szCs w:val="24"/>
        </w:rPr>
      </w:pPr>
      <w:r w:rsidRPr="003F17B9">
        <w:rPr>
          <w:rFonts w:ascii="Times New Roman" w:hAnsi="Times New Roman" w:cs="Times New Roman"/>
          <w:sz w:val="24"/>
          <w:szCs w:val="24"/>
        </w:rPr>
        <w:t>5.7. Управляющая компания несет ответственность за ненадлежащее содержание и ремонт общего имущества, нарушение качества предоставления потребителю коммунальных услуг; вред, причиненный жизни, здоровью и имуществу потребителя вследствие недостатков работ по содержанию и ремонту общего имущества.</w:t>
      </w:r>
    </w:p>
    <w:p w14:paraId="45E0996E" w14:textId="77777777" w:rsidR="009D5E8A" w:rsidRPr="003F17B9" w:rsidRDefault="009D5E8A" w:rsidP="009D5E8A">
      <w:pPr>
        <w:pStyle w:val="ab"/>
        <w:spacing w:before="0" w:beforeAutospacing="0" w:after="0" w:afterAutospacing="0"/>
        <w:jc w:val="both"/>
        <w:rPr>
          <w:bCs/>
        </w:rPr>
      </w:pPr>
      <w:r w:rsidRPr="003F17B9">
        <w:t>5.8.</w:t>
      </w:r>
      <w:r w:rsidRPr="003F17B9">
        <w:rPr>
          <w:bCs/>
        </w:rPr>
        <w:t xml:space="preserve"> </w:t>
      </w:r>
      <w:proofErr w:type="gramStart"/>
      <w:r w:rsidRPr="003F17B9">
        <w:rPr>
          <w:bCs/>
        </w:rPr>
        <w:t>Управляющая компания не несет ответственности за вред, причиненный общему имуществу, если вред возник при отсутствии вины Управляющей компании в результате действий (бездействий) собственников и лиц, проживающих в помещениях собственников; действий неустановленных лиц, причиняющих ущерб общему имуществу; использованием собственниками общего имущества не по назначению и с нарушением действующего законодательства; не обеспечением собственниками своих обязательств, установленных настоящим договором;</w:t>
      </w:r>
      <w:proofErr w:type="gramEnd"/>
      <w:r w:rsidRPr="003F17B9">
        <w:rPr>
          <w:bCs/>
        </w:rPr>
        <w:t xml:space="preserve"> аварий.</w:t>
      </w:r>
    </w:p>
    <w:p w14:paraId="546AF969" w14:textId="77777777" w:rsidR="009D5E8A" w:rsidRPr="003F17B9" w:rsidRDefault="009D5E8A" w:rsidP="009D5E8A">
      <w:pPr>
        <w:pStyle w:val="ab"/>
        <w:spacing w:before="0" w:beforeAutospacing="0" w:after="0" w:afterAutospacing="0"/>
        <w:jc w:val="both"/>
        <w:rPr>
          <w:bCs/>
        </w:rPr>
      </w:pPr>
      <w:r w:rsidRPr="003F17B9">
        <w:rPr>
          <w:bCs/>
        </w:rPr>
        <w:t xml:space="preserve">В указанных ситуациях Управляющая компания принимает меры для определения виновного лица и возмещения им ущерба. </w:t>
      </w:r>
    </w:p>
    <w:p w14:paraId="26EF12EE" w14:textId="77777777" w:rsidR="009D5E8A" w:rsidRPr="003F17B9" w:rsidRDefault="009D5E8A" w:rsidP="009D5E8A">
      <w:pPr>
        <w:pStyle w:val="ab"/>
        <w:spacing w:before="0" w:beforeAutospacing="0" w:after="0" w:afterAutospacing="0"/>
        <w:jc w:val="both"/>
        <w:rPr>
          <w:bCs/>
        </w:rPr>
      </w:pPr>
      <w:r w:rsidRPr="003F17B9">
        <w:rPr>
          <w:bCs/>
        </w:rPr>
        <w:t xml:space="preserve">В случае кражи общедомового имущества или его порчи в результате актов вандализма, Управляющая компания принимает меры по обращению в органы внутренних дел с </w:t>
      </w:r>
      <w:r w:rsidRPr="003F17B9">
        <w:rPr>
          <w:bCs/>
        </w:rPr>
        <w:lastRenderedPageBreak/>
        <w:t>заявлением для установления виновного лица, привлечения его к ответственности и компенсации им ущерба.</w:t>
      </w:r>
    </w:p>
    <w:p w14:paraId="3CB5E983" w14:textId="77777777" w:rsidR="009D5E8A" w:rsidRPr="003F17B9" w:rsidRDefault="009D5E8A" w:rsidP="009D5E8A">
      <w:pPr>
        <w:pStyle w:val="ab"/>
        <w:spacing w:before="0" w:beforeAutospacing="0" w:after="0" w:afterAutospacing="0"/>
        <w:jc w:val="both"/>
        <w:rPr>
          <w:bCs/>
        </w:rPr>
      </w:pPr>
      <w:r w:rsidRPr="003F17B9">
        <w:rPr>
          <w:bCs/>
        </w:rPr>
        <w:t xml:space="preserve">При подаче заявления в правоохранительные органы Управляющая компания представляет законные интересы собственников и признается потерпевшей стороной. В случае установления правоохранительными органами лица, виновного в причинении ущерба общедомовому имуществу, Управляющая компания имеет право обращения в судебные органы с гражданским иском о возмещении ущерба к установленному лицу в интересах собственников помещений многоквартирного дома. </w:t>
      </w:r>
    </w:p>
    <w:p w14:paraId="29CC1125" w14:textId="77777777" w:rsidR="009D5E8A" w:rsidRPr="003F17B9" w:rsidRDefault="009D5E8A" w:rsidP="009D5E8A">
      <w:pPr>
        <w:pStyle w:val="ab"/>
        <w:spacing w:before="0" w:beforeAutospacing="0" w:after="0" w:afterAutospacing="0"/>
        <w:jc w:val="both"/>
        <w:rPr>
          <w:bCs/>
        </w:rPr>
      </w:pPr>
      <w:r w:rsidRPr="003F17B9">
        <w:rPr>
          <w:bCs/>
        </w:rPr>
        <w:t xml:space="preserve">До момента компенсации ущерба виновным лицом либо в случае невозможности покрытия ущерба за его счет, Управляющая компания проводит восстановительные работы за счет средств текущего ремонта дома, а при их недостаточности – путем </w:t>
      </w:r>
      <w:r w:rsidRPr="003F17B9">
        <w:t>распределения расходов пропорционально площадям помещений собственников и выставления дополнительной строкой в квитанциях собственникам.</w:t>
      </w:r>
    </w:p>
    <w:p w14:paraId="14BA8805" w14:textId="77777777" w:rsidR="009D5E8A" w:rsidRPr="003F17B9" w:rsidRDefault="009D5E8A" w:rsidP="009D5E8A">
      <w:pPr>
        <w:pStyle w:val="ab"/>
        <w:spacing w:before="0" w:beforeAutospacing="0" w:after="0" w:afterAutospacing="0"/>
        <w:jc w:val="both"/>
      </w:pPr>
      <w:r w:rsidRPr="003F17B9">
        <w:rPr>
          <w:bCs/>
        </w:rPr>
        <w:t xml:space="preserve">5.9. </w:t>
      </w:r>
      <w:r w:rsidRPr="003F17B9">
        <w:t>Основания и порядок ограничения и приостановления предоставления коммунальных услуг предусмотрены Правилами предоставления коммунальных услуг и применяются с учетом положений настоящего договора.</w:t>
      </w:r>
    </w:p>
    <w:p w14:paraId="5300D78B" w14:textId="77777777" w:rsidR="009D5E8A" w:rsidRPr="003F17B9" w:rsidRDefault="009D5E8A" w:rsidP="009D5E8A">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3F17B9">
        <w:rPr>
          <w:rFonts w:ascii="Times New Roman" w:eastAsia="Times New Roman" w:hAnsi="Times New Roman" w:cs="Times New Roman"/>
          <w:sz w:val="24"/>
          <w:szCs w:val="24"/>
        </w:rPr>
        <w:t xml:space="preserve">В соответствии с Правилами </w:t>
      </w:r>
      <w:r w:rsidRPr="003F17B9">
        <w:rPr>
          <w:rFonts w:ascii="Times New Roman" w:hAnsi="Times New Roman" w:cs="Times New Roman"/>
          <w:sz w:val="24"/>
          <w:szCs w:val="24"/>
        </w:rPr>
        <w:t>у</w:t>
      </w:r>
      <w:r w:rsidRPr="003F17B9">
        <w:rPr>
          <w:rFonts w:ascii="Times New Roman" w:eastAsia="Times New Roman" w:hAnsi="Times New Roman" w:cs="Times New Roman"/>
          <w:sz w:val="24"/>
          <w:szCs w:val="24"/>
        </w:rPr>
        <w:t>правляющая компания ограничивает или приостанавливает предоставление коммунальных услуг без предварительного уведомления потребителя в случае:</w:t>
      </w:r>
    </w:p>
    <w:p w14:paraId="6259E462" w14:textId="77777777" w:rsidR="009D5E8A" w:rsidRPr="003F17B9" w:rsidRDefault="009D5E8A" w:rsidP="009D5E8A">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3F17B9">
        <w:rPr>
          <w:rFonts w:ascii="Times New Roman" w:eastAsia="Times New Roman" w:hAnsi="Times New Roman" w:cs="Times New Roman"/>
          <w:sz w:val="24"/>
          <w:szCs w:val="24"/>
        </w:rPr>
        <w:t>- возникновения или угрозы возникновения аварийной ситуации в централизованных сетях инженерно-технического обеспечения;</w:t>
      </w:r>
    </w:p>
    <w:p w14:paraId="2D9B6B3B" w14:textId="77777777" w:rsidR="009D5E8A" w:rsidRPr="003F17B9" w:rsidRDefault="009D5E8A" w:rsidP="009D5E8A">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3F17B9">
        <w:rPr>
          <w:rFonts w:ascii="Times New Roman" w:eastAsia="Times New Roman" w:hAnsi="Times New Roman" w:cs="Times New Roman"/>
          <w:sz w:val="24"/>
          <w:szCs w:val="24"/>
        </w:rPr>
        <w:t>- возникновения стихийных бедствий и (или) чрезвычайных ситуаций, а также при необходимости их локализации и устранения последствий;</w:t>
      </w:r>
    </w:p>
    <w:p w14:paraId="3E6D71ED" w14:textId="77777777" w:rsidR="009D5E8A" w:rsidRPr="003F17B9" w:rsidRDefault="009D5E8A" w:rsidP="009D5E8A">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3F17B9">
        <w:rPr>
          <w:rFonts w:ascii="Times New Roman" w:eastAsia="Times New Roman" w:hAnsi="Times New Roman" w:cs="Times New Roman"/>
          <w:sz w:val="24"/>
          <w:szCs w:val="24"/>
        </w:rPr>
        <w:t>- выявления факта несанкционированного подключения внутриквартирного оборудования потребителя к внутридомовым инженерным системам или централизованным сетям инженерно-технического обеспечения;</w:t>
      </w:r>
    </w:p>
    <w:p w14:paraId="07B8737B" w14:textId="77777777" w:rsidR="009D5E8A" w:rsidRPr="003F17B9" w:rsidRDefault="009D5E8A" w:rsidP="009D5E8A">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3F17B9">
        <w:rPr>
          <w:rFonts w:ascii="Times New Roman" w:eastAsia="Times New Roman" w:hAnsi="Times New Roman" w:cs="Times New Roman"/>
          <w:sz w:val="24"/>
          <w:szCs w:val="24"/>
        </w:rPr>
        <w:t>- использования потребителем бытовых машин (приборов, оборудования), мощность подключения которых превышает максимально допустимые нагрузки, рассчитанные исполнителем исходя из технических характеристик внутридомовых инженерных систем;</w:t>
      </w:r>
    </w:p>
    <w:p w14:paraId="4A32FC1E" w14:textId="77777777" w:rsidR="009D5E8A" w:rsidRPr="003F17B9" w:rsidRDefault="009D5E8A" w:rsidP="009D5E8A">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3F17B9">
        <w:rPr>
          <w:rFonts w:ascii="Times New Roman" w:eastAsia="Times New Roman" w:hAnsi="Times New Roman" w:cs="Times New Roman"/>
          <w:sz w:val="24"/>
          <w:szCs w:val="24"/>
        </w:rPr>
        <w:t>- получения исполнителем предписания компетентного органа.</w:t>
      </w:r>
    </w:p>
    <w:p w14:paraId="20FEDAD9" w14:textId="77777777" w:rsidR="009D5E8A" w:rsidRPr="003F17B9" w:rsidRDefault="009D5E8A" w:rsidP="009D5E8A">
      <w:pPr>
        <w:autoSpaceDE w:val="0"/>
        <w:autoSpaceDN w:val="0"/>
        <w:adjustRightInd w:val="0"/>
        <w:spacing w:after="0" w:line="240" w:lineRule="auto"/>
        <w:jc w:val="both"/>
        <w:rPr>
          <w:rFonts w:ascii="Times New Roman" w:eastAsia="Times New Roman" w:hAnsi="Times New Roman" w:cs="Times New Roman"/>
          <w:sz w:val="24"/>
          <w:szCs w:val="24"/>
        </w:rPr>
      </w:pPr>
      <w:r w:rsidRPr="003F17B9">
        <w:rPr>
          <w:rFonts w:ascii="Times New Roman" w:eastAsia="Times New Roman" w:hAnsi="Times New Roman" w:cs="Times New Roman"/>
          <w:sz w:val="24"/>
          <w:szCs w:val="24"/>
        </w:rPr>
        <w:t>Управляющая компания ограничивает или приостанавливает предоставление коммунальной услуги, предварительно уведомив об этом потребителя, в случае:</w:t>
      </w:r>
    </w:p>
    <w:p w14:paraId="6C1E8967" w14:textId="77777777" w:rsidR="009D5E8A" w:rsidRPr="003F17B9" w:rsidRDefault="009D5E8A" w:rsidP="009D5E8A">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3F17B9">
        <w:rPr>
          <w:rFonts w:ascii="Times New Roman" w:eastAsia="Times New Roman" w:hAnsi="Times New Roman" w:cs="Times New Roman"/>
          <w:sz w:val="24"/>
          <w:szCs w:val="24"/>
        </w:rPr>
        <w:t>- неполной оплаты потребителем коммунальной услуги;</w:t>
      </w:r>
    </w:p>
    <w:p w14:paraId="6A8A14B3" w14:textId="77777777" w:rsidR="009D5E8A" w:rsidRPr="003F17B9" w:rsidRDefault="009D5E8A" w:rsidP="009D5E8A">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3F17B9">
        <w:rPr>
          <w:rFonts w:ascii="Times New Roman" w:eastAsia="Times New Roman" w:hAnsi="Times New Roman" w:cs="Times New Roman"/>
          <w:sz w:val="24"/>
          <w:szCs w:val="24"/>
        </w:rPr>
        <w:t>- проведения планово-профилактического ремонта и работ по обслуживанию централизованных сетей инженерно-технического обеспечения и (или) внутридомовых инженерных систем, относящихся к общему имуществу собственников помещений в многоквартирном доме.</w:t>
      </w:r>
    </w:p>
    <w:p w14:paraId="4E49009A" w14:textId="77777777" w:rsidR="009D5E8A" w:rsidRPr="003F17B9" w:rsidRDefault="009D5E8A" w:rsidP="009D5E8A">
      <w:pPr>
        <w:autoSpaceDE w:val="0"/>
        <w:autoSpaceDN w:val="0"/>
        <w:adjustRightInd w:val="0"/>
        <w:spacing w:after="0" w:line="240" w:lineRule="auto"/>
        <w:jc w:val="both"/>
        <w:rPr>
          <w:rFonts w:ascii="Times New Roman" w:eastAsia="Times New Roman" w:hAnsi="Times New Roman" w:cs="Times New Roman"/>
          <w:sz w:val="24"/>
          <w:szCs w:val="24"/>
        </w:rPr>
      </w:pPr>
      <w:r w:rsidRPr="003F17B9">
        <w:rPr>
          <w:rFonts w:ascii="Times New Roman" w:hAnsi="Times New Roman" w:cs="Times New Roman"/>
          <w:sz w:val="24"/>
          <w:szCs w:val="24"/>
        </w:rPr>
        <w:t>5</w:t>
      </w:r>
      <w:r w:rsidRPr="003F17B9">
        <w:rPr>
          <w:rFonts w:ascii="Times New Roman" w:eastAsia="Times New Roman" w:hAnsi="Times New Roman" w:cs="Times New Roman"/>
          <w:sz w:val="24"/>
          <w:szCs w:val="24"/>
        </w:rPr>
        <w:t>.10. Особенности ограничения или приостановления предоставления коммунальной услуги в связи с неполной оплатой (в случаях, предусмотренных действующим законодательством):</w:t>
      </w:r>
    </w:p>
    <w:p w14:paraId="61A8EB29" w14:textId="77777777" w:rsidR="009D5E8A" w:rsidRPr="003F17B9" w:rsidRDefault="009D5E8A" w:rsidP="009D5E8A">
      <w:pPr>
        <w:pStyle w:val="ConsPlusNormal"/>
        <w:ind w:firstLine="0"/>
        <w:jc w:val="both"/>
        <w:rPr>
          <w:rFonts w:ascii="Times New Roman" w:eastAsia="Times New Roman" w:hAnsi="Times New Roman" w:cs="Times New Roman"/>
          <w:sz w:val="24"/>
          <w:szCs w:val="24"/>
        </w:rPr>
      </w:pPr>
      <w:r w:rsidRPr="003F17B9">
        <w:rPr>
          <w:rFonts w:ascii="Times New Roman" w:eastAsia="Times New Roman" w:hAnsi="Times New Roman" w:cs="Times New Roman"/>
          <w:sz w:val="24"/>
          <w:szCs w:val="24"/>
        </w:rPr>
        <w:t xml:space="preserve">Управляющая </w:t>
      </w:r>
      <w:r w:rsidRPr="003F17B9">
        <w:rPr>
          <w:rFonts w:ascii="Times New Roman" w:hAnsi="Times New Roman" w:cs="Times New Roman"/>
          <w:sz w:val="24"/>
          <w:szCs w:val="24"/>
        </w:rPr>
        <w:t>компания</w:t>
      </w:r>
      <w:r w:rsidRPr="003F17B9">
        <w:rPr>
          <w:rFonts w:ascii="Times New Roman" w:eastAsia="Times New Roman" w:hAnsi="Times New Roman" w:cs="Times New Roman"/>
          <w:sz w:val="24"/>
          <w:szCs w:val="24"/>
        </w:rPr>
        <w:t xml:space="preserve"> вправе при наличии соответствующего основания самостоятельно определить применяемую меру (ограничение либо приостановление) независимо от наличия технической возможности введения сначала ограничения затем приостановления.</w:t>
      </w:r>
    </w:p>
    <w:p w14:paraId="28526E38" w14:textId="77777777" w:rsidR="009D5E8A" w:rsidRPr="003F17B9" w:rsidRDefault="009D5E8A" w:rsidP="009D5E8A">
      <w:pPr>
        <w:autoSpaceDE w:val="0"/>
        <w:autoSpaceDN w:val="0"/>
        <w:adjustRightInd w:val="0"/>
        <w:spacing w:after="0" w:line="240" w:lineRule="auto"/>
        <w:jc w:val="both"/>
        <w:rPr>
          <w:rFonts w:ascii="Times New Roman" w:eastAsia="Times New Roman" w:hAnsi="Times New Roman" w:cs="Times New Roman"/>
          <w:sz w:val="24"/>
          <w:szCs w:val="24"/>
        </w:rPr>
      </w:pPr>
      <w:r w:rsidRPr="003F17B9">
        <w:rPr>
          <w:rFonts w:ascii="Times New Roman" w:eastAsia="Times New Roman" w:hAnsi="Times New Roman" w:cs="Times New Roman"/>
          <w:sz w:val="24"/>
          <w:szCs w:val="24"/>
        </w:rPr>
        <w:t xml:space="preserve">Предупреждения (уведомления) об ограничении или приостановлении предоставления коммунальной услуги, в том числе, предусмотренные </w:t>
      </w:r>
      <w:proofErr w:type="spellStart"/>
      <w:r w:rsidRPr="003F17B9">
        <w:rPr>
          <w:rFonts w:ascii="Times New Roman" w:eastAsia="Times New Roman" w:hAnsi="Times New Roman" w:cs="Times New Roman"/>
          <w:sz w:val="24"/>
          <w:szCs w:val="24"/>
        </w:rPr>
        <w:t>пп</w:t>
      </w:r>
      <w:proofErr w:type="spellEnd"/>
      <w:proofErr w:type="gramStart"/>
      <w:r w:rsidRPr="003F17B9">
        <w:rPr>
          <w:rFonts w:ascii="Times New Roman" w:eastAsia="Times New Roman" w:hAnsi="Times New Roman" w:cs="Times New Roman"/>
          <w:sz w:val="24"/>
          <w:szCs w:val="24"/>
        </w:rPr>
        <w:t>.”</w:t>
      </w:r>
      <w:proofErr w:type="spellStart"/>
      <w:proofErr w:type="gramEnd"/>
      <w:r w:rsidRPr="003F17B9">
        <w:rPr>
          <w:rFonts w:ascii="Times New Roman" w:eastAsia="Times New Roman" w:hAnsi="Times New Roman" w:cs="Times New Roman"/>
          <w:sz w:val="24"/>
          <w:szCs w:val="24"/>
        </w:rPr>
        <w:t>а”,”б”,”в</w:t>
      </w:r>
      <w:proofErr w:type="spellEnd"/>
      <w:r w:rsidRPr="003F17B9">
        <w:rPr>
          <w:rFonts w:ascii="Times New Roman" w:eastAsia="Times New Roman" w:hAnsi="Times New Roman" w:cs="Times New Roman"/>
          <w:sz w:val="24"/>
          <w:szCs w:val="24"/>
        </w:rPr>
        <w:t>” п. 119 Правил №354 доводятся до сведения потребителя путем вручения под ра</w:t>
      </w:r>
      <w:r w:rsidRPr="003F17B9">
        <w:rPr>
          <w:rFonts w:ascii="Times New Roman" w:hAnsi="Times New Roman" w:cs="Times New Roman"/>
          <w:sz w:val="24"/>
          <w:szCs w:val="24"/>
        </w:rPr>
        <w:t>списку, направления по почте</w:t>
      </w:r>
      <w:r w:rsidRPr="003F17B9">
        <w:rPr>
          <w:rFonts w:ascii="Times New Roman" w:eastAsia="Times New Roman" w:hAnsi="Times New Roman" w:cs="Times New Roman"/>
          <w:sz w:val="24"/>
          <w:szCs w:val="24"/>
        </w:rPr>
        <w:t xml:space="preserve"> по адресу помещения потребителя либо иными, предусмотренными Правилами, способами.</w:t>
      </w:r>
    </w:p>
    <w:p w14:paraId="7D5B2A83" w14:textId="77777777" w:rsidR="009D5E8A" w:rsidRPr="003F17B9" w:rsidRDefault="009D5E8A" w:rsidP="009D5E8A">
      <w:pPr>
        <w:autoSpaceDE w:val="0"/>
        <w:autoSpaceDN w:val="0"/>
        <w:adjustRightInd w:val="0"/>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 xml:space="preserve">Уведомление, направленное по почте, считается надлежащим, если у Управляющей компании имеется доказательство о его получении адресатом (уведомление о вручении) либо о его отправке (квитанция, реестр писем), если письмо направлялось без уведомления о вручении. В случае неполучения потребителем уведомления по причине неявки адресата за письмом, отсутствия адресата в месте нахождения (по адресу помещения), истечения срока </w:t>
      </w:r>
      <w:r w:rsidRPr="003F17B9">
        <w:rPr>
          <w:rFonts w:ascii="Times New Roman" w:hAnsi="Times New Roman" w:cs="Times New Roman"/>
          <w:sz w:val="24"/>
          <w:szCs w:val="24"/>
        </w:rPr>
        <w:lastRenderedPageBreak/>
        <w:t xml:space="preserve">хранения либо иным аналогичным причинам, потребитель считается уведомленным надлежащим образом. </w:t>
      </w:r>
    </w:p>
    <w:p w14:paraId="2D7AF16E" w14:textId="77777777" w:rsidR="009D5E8A" w:rsidRPr="003F17B9" w:rsidRDefault="009D5E8A" w:rsidP="009D5E8A">
      <w:pPr>
        <w:autoSpaceDE w:val="0"/>
        <w:autoSpaceDN w:val="0"/>
        <w:adjustRightInd w:val="0"/>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В случае уклонения потребителя от получения уведомления, вручаемого нарочно под расписку, составляется акт об отказе в приеме уведомления (отказ от получения, отказ от росписи), подписанный представителем Управляющей компании и не менее чем 2 другими потребителями, проживающими в данном доме, либо иными незаинтересованным лицами.</w:t>
      </w:r>
    </w:p>
    <w:p w14:paraId="608CDCF4" w14:textId="77777777" w:rsidR="009D5E8A" w:rsidRPr="003F17B9" w:rsidRDefault="009D5E8A" w:rsidP="009D5E8A">
      <w:pPr>
        <w:autoSpaceDE w:val="0"/>
        <w:autoSpaceDN w:val="0"/>
        <w:adjustRightInd w:val="0"/>
        <w:spacing w:after="0" w:line="240" w:lineRule="auto"/>
        <w:jc w:val="both"/>
        <w:rPr>
          <w:rFonts w:ascii="Times New Roman" w:hAnsi="Times New Roman" w:cs="Times New Roman"/>
          <w:sz w:val="24"/>
          <w:szCs w:val="24"/>
        </w:rPr>
      </w:pPr>
    </w:p>
    <w:p w14:paraId="17056E3C" w14:textId="77777777" w:rsidR="009D5E8A" w:rsidRPr="003F17B9" w:rsidRDefault="009D5E8A" w:rsidP="009D5E8A">
      <w:pPr>
        <w:widowControl w:val="0"/>
        <w:autoSpaceDE w:val="0"/>
        <w:autoSpaceDN w:val="0"/>
        <w:adjustRightInd w:val="0"/>
        <w:spacing w:after="0" w:line="240" w:lineRule="auto"/>
        <w:jc w:val="center"/>
        <w:rPr>
          <w:rFonts w:ascii="Times New Roman" w:hAnsi="Times New Roman" w:cs="Times New Roman"/>
          <w:b/>
          <w:sz w:val="24"/>
          <w:szCs w:val="24"/>
        </w:rPr>
      </w:pPr>
      <w:r w:rsidRPr="003F17B9">
        <w:rPr>
          <w:rFonts w:ascii="Times New Roman" w:hAnsi="Times New Roman" w:cs="Times New Roman"/>
          <w:b/>
          <w:sz w:val="24"/>
          <w:szCs w:val="24"/>
        </w:rPr>
        <w:t xml:space="preserve">6. Осуществление </w:t>
      </w:r>
      <w:proofErr w:type="gramStart"/>
      <w:r w:rsidRPr="003F17B9">
        <w:rPr>
          <w:rFonts w:ascii="Times New Roman" w:hAnsi="Times New Roman" w:cs="Times New Roman"/>
          <w:b/>
          <w:sz w:val="24"/>
          <w:szCs w:val="24"/>
        </w:rPr>
        <w:t>контроля за</w:t>
      </w:r>
      <w:proofErr w:type="gramEnd"/>
      <w:r w:rsidRPr="003F17B9">
        <w:rPr>
          <w:rFonts w:ascii="Times New Roman" w:hAnsi="Times New Roman" w:cs="Times New Roman"/>
          <w:b/>
          <w:sz w:val="24"/>
          <w:szCs w:val="24"/>
        </w:rPr>
        <w:t xml:space="preserve"> выполнением управляющей компанией ее обязательств по договору </w:t>
      </w:r>
    </w:p>
    <w:p w14:paraId="4662B55C" w14:textId="77777777" w:rsidR="009D5E8A" w:rsidRPr="003F17B9" w:rsidRDefault="009D5E8A" w:rsidP="009D5E8A">
      <w:pPr>
        <w:widowControl w:val="0"/>
        <w:autoSpaceDE w:val="0"/>
        <w:autoSpaceDN w:val="0"/>
        <w:adjustRightInd w:val="0"/>
        <w:spacing w:after="0" w:line="240" w:lineRule="auto"/>
        <w:jc w:val="center"/>
        <w:rPr>
          <w:rFonts w:ascii="Times New Roman" w:hAnsi="Times New Roman" w:cs="Times New Roman"/>
          <w:b/>
          <w:sz w:val="24"/>
          <w:szCs w:val="24"/>
        </w:rPr>
      </w:pPr>
    </w:p>
    <w:p w14:paraId="53D461CA"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6.1. Контроль осуществляется путем:</w:t>
      </w:r>
    </w:p>
    <w:p w14:paraId="0A6862BD" w14:textId="77777777" w:rsidR="00FB28B3" w:rsidRDefault="00B55E01" w:rsidP="00B55E01">
      <w:pPr>
        <w:widowControl w:val="0"/>
        <w:autoSpaceDE w:val="0"/>
        <w:autoSpaceDN w:val="0"/>
        <w:adjustRightInd w:val="0"/>
        <w:spacing w:after="0" w:line="240" w:lineRule="auto"/>
        <w:jc w:val="both"/>
        <w:rPr>
          <w:rFonts w:ascii="Times New Roman" w:hAnsi="Times New Roman" w:cs="Times New Roman"/>
          <w:sz w:val="24"/>
          <w:szCs w:val="24"/>
        </w:rPr>
      </w:pPr>
      <w:r w:rsidRPr="00B55E01">
        <w:rPr>
          <w:rFonts w:ascii="Times New Roman" w:hAnsi="Times New Roman" w:cs="Times New Roman"/>
          <w:sz w:val="24"/>
          <w:szCs w:val="24"/>
        </w:rPr>
        <w:t xml:space="preserve">а) предоставления Управляющей компанией ежегодного отчета о выполнении настоящего договора </w:t>
      </w:r>
      <w:r w:rsidRPr="00B55E01">
        <w:rPr>
          <w:rFonts w:ascii="Times New Roman" w:hAnsi="Times New Roman" w:cs="Times New Roman"/>
          <w:sz w:val="24"/>
          <w:szCs w:val="24"/>
        </w:rPr>
        <w:br/>
        <w:t>б) проверки работы управляющей компании Советом многоквартирно</w:t>
      </w:r>
      <w:r>
        <w:rPr>
          <w:rFonts w:ascii="Times New Roman" w:hAnsi="Times New Roman" w:cs="Times New Roman"/>
          <w:sz w:val="24"/>
          <w:szCs w:val="24"/>
        </w:rPr>
        <w:t xml:space="preserve">го дома в лице его председателя </w:t>
      </w:r>
      <w:r w:rsidR="00FB28B3">
        <w:rPr>
          <w:rFonts w:ascii="Times New Roman" w:hAnsi="Times New Roman" w:cs="Times New Roman"/>
          <w:sz w:val="24"/>
          <w:szCs w:val="24"/>
        </w:rPr>
        <w:t xml:space="preserve">в следующем порядке. </w:t>
      </w:r>
    </w:p>
    <w:p w14:paraId="4E40EFAD" w14:textId="1961A7B2" w:rsidR="00FB28B3" w:rsidRDefault="00B55E01" w:rsidP="00B55E01">
      <w:pPr>
        <w:widowControl w:val="0"/>
        <w:autoSpaceDE w:val="0"/>
        <w:autoSpaceDN w:val="0"/>
        <w:adjustRightInd w:val="0"/>
        <w:spacing w:after="0" w:line="240" w:lineRule="auto"/>
        <w:jc w:val="both"/>
        <w:rPr>
          <w:rFonts w:ascii="Times New Roman" w:hAnsi="Times New Roman" w:cs="Times New Roman"/>
          <w:sz w:val="24"/>
          <w:szCs w:val="24"/>
        </w:rPr>
      </w:pPr>
      <w:r w:rsidRPr="00B55E01">
        <w:rPr>
          <w:rFonts w:ascii="Times New Roman" w:hAnsi="Times New Roman" w:cs="Times New Roman"/>
          <w:sz w:val="24"/>
          <w:szCs w:val="24"/>
        </w:rPr>
        <w:t>Управляющая компания еже</w:t>
      </w:r>
      <w:r w:rsidR="0013088C">
        <w:rPr>
          <w:rFonts w:ascii="Times New Roman" w:hAnsi="Times New Roman" w:cs="Times New Roman"/>
          <w:sz w:val="24"/>
          <w:szCs w:val="24"/>
        </w:rPr>
        <w:t>квартально</w:t>
      </w:r>
      <w:r w:rsidRPr="00B55E01">
        <w:rPr>
          <w:rFonts w:ascii="Times New Roman" w:hAnsi="Times New Roman" w:cs="Times New Roman"/>
          <w:sz w:val="24"/>
          <w:szCs w:val="24"/>
        </w:rPr>
        <w:t xml:space="preserve"> или с иной периодичностью (по согласованию с председателем Совета дома) предоставляет на подпись председателю Совета дома акт выполненных работ по содержанию и текущему ремонту общего имущества. Акт предоставляется, как правило, 25-26 числа</w:t>
      </w:r>
      <w:r w:rsidR="0013088C">
        <w:rPr>
          <w:rFonts w:ascii="Times New Roman" w:hAnsi="Times New Roman" w:cs="Times New Roman"/>
          <w:sz w:val="24"/>
          <w:szCs w:val="24"/>
        </w:rPr>
        <w:t xml:space="preserve"> месяца следующего за отчетным периодом</w:t>
      </w:r>
      <w:r w:rsidRPr="00B55E01">
        <w:rPr>
          <w:rFonts w:ascii="Times New Roman" w:hAnsi="Times New Roman" w:cs="Times New Roman"/>
          <w:sz w:val="24"/>
          <w:szCs w:val="24"/>
        </w:rPr>
        <w:t xml:space="preserve">. Акт вручаются для подписания председателю Совета дома нарочно либо направляется по </w:t>
      </w:r>
      <w:proofErr w:type="gramStart"/>
      <w:r w:rsidRPr="00B55E01">
        <w:rPr>
          <w:rFonts w:ascii="Times New Roman" w:hAnsi="Times New Roman" w:cs="Times New Roman"/>
          <w:sz w:val="24"/>
          <w:szCs w:val="24"/>
        </w:rPr>
        <w:t>почте</w:t>
      </w:r>
      <w:proofErr w:type="gramEnd"/>
      <w:r w:rsidRPr="00B55E01">
        <w:rPr>
          <w:rFonts w:ascii="Times New Roman" w:hAnsi="Times New Roman" w:cs="Times New Roman"/>
          <w:sz w:val="24"/>
          <w:szCs w:val="24"/>
        </w:rPr>
        <w:t xml:space="preserve"> либо по электронной почте или любым другим доступным способом (включая мессенджеры). Председатель Совета дома обязан рассмотреть и подписать акт в течение 2 дней после его получения. В случае наличия замечаний по выполненным работам председатель Совета дома вправе указать на них в акте. При наличии обоснованных замечаний Управляющая компания обязана обеспечить их устранение в разумный срок. </w:t>
      </w:r>
      <w:r w:rsidRPr="00B55E01">
        <w:rPr>
          <w:rFonts w:ascii="Times New Roman" w:hAnsi="Times New Roman" w:cs="Times New Roman"/>
          <w:sz w:val="24"/>
          <w:szCs w:val="24"/>
        </w:rPr>
        <w:br/>
        <w:t xml:space="preserve">Подписание актов выполненных работ по содержанию и текущему ремонту общего имущества осуществляет председатель Совета дома либо лицо, замещающее его в случае отсутствия (один из членов Совета дома). Подписание актов по работам, выполненным по заявкам (жалобам) конкретных собственников, может осуществляться такими собственниками. </w:t>
      </w:r>
      <w:r w:rsidRPr="00B55E01">
        <w:rPr>
          <w:rFonts w:ascii="Times New Roman" w:hAnsi="Times New Roman" w:cs="Times New Roman"/>
          <w:sz w:val="24"/>
          <w:szCs w:val="24"/>
        </w:rPr>
        <w:br/>
        <w:t xml:space="preserve">в) подачи в письменном виде жалоб, претензий, иных обращений и получении ответов на них. </w:t>
      </w:r>
      <w:r w:rsidRPr="00B55E01">
        <w:rPr>
          <w:rFonts w:ascii="Times New Roman" w:hAnsi="Times New Roman" w:cs="Times New Roman"/>
          <w:sz w:val="24"/>
          <w:szCs w:val="24"/>
        </w:rPr>
        <w:br/>
        <w:t>При поступлении в Управляющую компанию обращения (жалобы, претензии) от собственника по вопросу качества предоставления услуг, Управляющая компания обязана рассмотреть обращен</w:t>
      </w:r>
      <w:r w:rsidR="00FB28B3">
        <w:rPr>
          <w:rFonts w:ascii="Times New Roman" w:hAnsi="Times New Roman" w:cs="Times New Roman"/>
          <w:sz w:val="24"/>
          <w:szCs w:val="24"/>
        </w:rPr>
        <w:t xml:space="preserve">ие по существу и принять меры. </w:t>
      </w:r>
    </w:p>
    <w:p w14:paraId="631FACA9" w14:textId="77777777" w:rsidR="00FB28B3" w:rsidRDefault="00B55E01" w:rsidP="00B55E01">
      <w:pPr>
        <w:widowControl w:val="0"/>
        <w:autoSpaceDE w:val="0"/>
        <w:autoSpaceDN w:val="0"/>
        <w:adjustRightInd w:val="0"/>
        <w:spacing w:after="0" w:line="240" w:lineRule="auto"/>
        <w:jc w:val="both"/>
        <w:rPr>
          <w:rFonts w:ascii="Times New Roman" w:hAnsi="Times New Roman" w:cs="Times New Roman"/>
          <w:sz w:val="24"/>
          <w:szCs w:val="24"/>
        </w:rPr>
      </w:pPr>
      <w:r w:rsidRPr="00B55E01">
        <w:rPr>
          <w:rFonts w:ascii="Times New Roman" w:hAnsi="Times New Roman" w:cs="Times New Roman"/>
          <w:sz w:val="24"/>
          <w:szCs w:val="24"/>
        </w:rPr>
        <w:t>Сроки рассмотрения обращений установлены законодательством (Постановлением Правительства РФ от 15.05.2013 N 416 "О порядке осуществления деятельности по управле</w:t>
      </w:r>
      <w:r w:rsidR="00FB28B3">
        <w:rPr>
          <w:rFonts w:ascii="Times New Roman" w:hAnsi="Times New Roman" w:cs="Times New Roman"/>
          <w:sz w:val="24"/>
          <w:szCs w:val="24"/>
        </w:rPr>
        <w:t xml:space="preserve">нию многоквартирными домами"). </w:t>
      </w:r>
    </w:p>
    <w:p w14:paraId="2097D74C" w14:textId="77777777" w:rsidR="00382DBE" w:rsidRDefault="00B55E01" w:rsidP="00B55E01">
      <w:pPr>
        <w:widowControl w:val="0"/>
        <w:autoSpaceDE w:val="0"/>
        <w:autoSpaceDN w:val="0"/>
        <w:adjustRightInd w:val="0"/>
        <w:spacing w:after="0" w:line="240" w:lineRule="auto"/>
        <w:jc w:val="both"/>
        <w:rPr>
          <w:rFonts w:ascii="Times New Roman" w:hAnsi="Times New Roman" w:cs="Times New Roman"/>
          <w:sz w:val="24"/>
          <w:szCs w:val="24"/>
        </w:rPr>
      </w:pPr>
      <w:r w:rsidRPr="00B55E01">
        <w:rPr>
          <w:rFonts w:ascii="Times New Roman" w:hAnsi="Times New Roman" w:cs="Times New Roman"/>
          <w:sz w:val="24"/>
          <w:szCs w:val="24"/>
        </w:rPr>
        <w:t>Управляющая компания обязана обеспечить устранение обоснованных замечаний собственника по качеству услуг в разумный срок либо на основании акта, подтверждающего нарушение, который составляется Управляющей компанией совместно с председателем Совета дома.</w:t>
      </w:r>
    </w:p>
    <w:p w14:paraId="66ED3258" w14:textId="21B15635" w:rsidR="009D5E8A" w:rsidRPr="003F17B9" w:rsidRDefault="009D5E8A" w:rsidP="00B55E01">
      <w:pPr>
        <w:widowControl w:val="0"/>
        <w:autoSpaceDE w:val="0"/>
        <w:autoSpaceDN w:val="0"/>
        <w:adjustRightInd w:val="0"/>
        <w:spacing w:after="0" w:line="240" w:lineRule="auto"/>
        <w:jc w:val="both"/>
        <w:rPr>
          <w:rFonts w:ascii="Times New Roman" w:hAnsi="Times New Roman" w:cs="Times New Roman"/>
          <w:spacing w:val="1"/>
          <w:sz w:val="24"/>
          <w:szCs w:val="24"/>
        </w:rPr>
      </w:pPr>
    </w:p>
    <w:p w14:paraId="34B1475D" w14:textId="77777777" w:rsidR="009D5E8A" w:rsidRPr="003F17B9" w:rsidRDefault="009D5E8A" w:rsidP="009D5E8A">
      <w:pPr>
        <w:widowControl w:val="0"/>
        <w:autoSpaceDE w:val="0"/>
        <w:autoSpaceDN w:val="0"/>
        <w:adjustRightInd w:val="0"/>
        <w:spacing w:after="0" w:line="240" w:lineRule="auto"/>
        <w:jc w:val="center"/>
        <w:rPr>
          <w:rFonts w:ascii="Times New Roman" w:hAnsi="Times New Roman" w:cs="Times New Roman"/>
          <w:b/>
          <w:sz w:val="24"/>
          <w:szCs w:val="24"/>
        </w:rPr>
      </w:pPr>
      <w:r w:rsidRPr="003F17B9">
        <w:rPr>
          <w:rFonts w:ascii="Times New Roman" w:hAnsi="Times New Roman" w:cs="Times New Roman"/>
          <w:b/>
          <w:sz w:val="24"/>
          <w:szCs w:val="24"/>
        </w:rPr>
        <w:t xml:space="preserve">7. Срок действия договора. </w:t>
      </w:r>
    </w:p>
    <w:p w14:paraId="100B9C1F" w14:textId="77777777" w:rsidR="009D5E8A" w:rsidRPr="003F17B9" w:rsidRDefault="009D5E8A" w:rsidP="009D5E8A">
      <w:pPr>
        <w:widowControl w:val="0"/>
        <w:autoSpaceDE w:val="0"/>
        <w:autoSpaceDN w:val="0"/>
        <w:adjustRightInd w:val="0"/>
        <w:spacing w:after="0" w:line="240" w:lineRule="auto"/>
        <w:jc w:val="center"/>
        <w:rPr>
          <w:rFonts w:ascii="Times New Roman" w:hAnsi="Times New Roman" w:cs="Times New Roman"/>
          <w:b/>
          <w:sz w:val="24"/>
          <w:szCs w:val="24"/>
        </w:rPr>
      </w:pPr>
      <w:r w:rsidRPr="003F17B9">
        <w:rPr>
          <w:rFonts w:ascii="Times New Roman" w:hAnsi="Times New Roman" w:cs="Times New Roman"/>
          <w:b/>
          <w:sz w:val="24"/>
          <w:szCs w:val="24"/>
        </w:rPr>
        <w:t>Сроки начала и окончания деятельности по управлению многоквартирным домом.</w:t>
      </w:r>
    </w:p>
    <w:p w14:paraId="287102DE" w14:textId="77777777" w:rsidR="009D5E8A" w:rsidRPr="003F17B9" w:rsidRDefault="009D5E8A" w:rsidP="009D5E8A">
      <w:pPr>
        <w:widowControl w:val="0"/>
        <w:autoSpaceDE w:val="0"/>
        <w:autoSpaceDN w:val="0"/>
        <w:adjustRightInd w:val="0"/>
        <w:spacing w:after="0" w:line="240" w:lineRule="auto"/>
        <w:jc w:val="center"/>
        <w:rPr>
          <w:rFonts w:ascii="Times New Roman" w:hAnsi="Times New Roman" w:cs="Times New Roman"/>
          <w:b/>
          <w:sz w:val="24"/>
          <w:szCs w:val="24"/>
        </w:rPr>
      </w:pPr>
      <w:r w:rsidRPr="003F17B9">
        <w:rPr>
          <w:rFonts w:ascii="Times New Roman" w:hAnsi="Times New Roman" w:cs="Times New Roman"/>
          <w:b/>
          <w:sz w:val="24"/>
          <w:szCs w:val="24"/>
        </w:rPr>
        <w:t>Изменение, расторжение договора.</w:t>
      </w:r>
    </w:p>
    <w:p w14:paraId="1287BB91" w14:textId="77777777" w:rsidR="009D5E8A" w:rsidRPr="003F17B9" w:rsidRDefault="009D5E8A" w:rsidP="009D5E8A">
      <w:pPr>
        <w:widowControl w:val="0"/>
        <w:autoSpaceDE w:val="0"/>
        <w:autoSpaceDN w:val="0"/>
        <w:adjustRightInd w:val="0"/>
        <w:spacing w:after="0" w:line="240" w:lineRule="auto"/>
        <w:jc w:val="center"/>
        <w:rPr>
          <w:rFonts w:ascii="Times New Roman" w:hAnsi="Times New Roman" w:cs="Times New Roman"/>
          <w:b/>
          <w:sz w:val="24"/>
          <w:szCs w:val="24"/>
        </w:rPr>
      </w:pPr>
    </w:p>
    <w:p w14:paraId="7C337700" w14:textId="77777777" w:rsidR="009D5E8A" w:rsidRPr="003F17B9" w:rsidRDefault="009D5E8A" w:rsidP="009D5E8A">
      <w:pPr>
        <w:spacing w:after="0" w:line="240" w:lineRule="auto"/>
        <w:jc w:val="both"/>
        <w:rPr>
          <w:rFonts w:ascii="Times New Roman" w:hAnsi="Times New Roman" w:cs="Times New Roman"/>
          <w:b/>
          <w:sz w:val="24"/>
          <w:szCs w:val="24"/>
        </w:rPr>
      </w:pPr>
      <w:r w:rsidRPr="003F17B9">
        <w:rPr>
          <w:rFonts w:ascii="Times New Roman" w:hAnsi="Times New Roman" w:cs="Times New Roman"/>
          <w:sz w:val="24"/>
          <w:szCs w:val="24"/>
        </w:rPr>
        <w:t xml:space="preserve">7.1. </w:t>
      </w:r>
      <w:r w:rsidRPr="003F17B9">
        <w:rPr>
          <w:rFonts w:ascii="Times New Roman" w:hAnsi="Times New Roman" w:cs="Times New Roman"/>
          <w:color w:val="000000"/>
          <w:sz w:val="24"/>
          <w:szCs w:val="24"/>
        </w:rPr>
        <w:t xml:space="preserve">Договор считается заключенным </w:t>
      </w:r>
      <w:proofErr w:type="gramStart"/>
      <w:r w:rsidRPr="003F17B9">
        <w:rPr>
          <w:rFonts w:ascii="Times New Roman" w:hAnsi="Times New Roman" w:cs="Times New Roman"/>
          <w:color w:val="000000"/>
          <w:sz w:val="24"/>
          <w:szCs w:val="24"/>
        </w:rPr>
        <w:t>с даты</w:t>
      </w:r>
      <w:proofErr w:type="gramEnd"/>
      <w:r w:rsidRPr="003F17B9">
        <w:rPr>
          <w:rFonts w:ascii="Times New Roman" w:hAnsi="Times New Roman" w:cs="Times New Roman"/>
          <w:color w:val="000000"/>
          <w:sz w:val="24"/>
          <w:szCs w:val="24"/>
        </w:rPr>
        <w:t xml:space="preserve"> его подписания сторонами. При этом собственники помещений, </w:t>
      </w:r>
      <w:r w:rsidRPr="003F17B9">
        <w:rPr>
          <w:rFonts w:ascii="Times New Roman" w:hAnsi="Times New Roman" w:cs="Times New Roman"/>
          <w:sz w:val="24"/>
          <w:szCs w:val="24"/>
        </w:rPr>
        <w:t xml:space="preserve">обладающие более чем пятьюдесятью процентами голосов от общего числа голосов всех собственников помещений, выступают в качестве стороны договора. </w:t>
      </w:r>
    </w:p>
    <w:p w14:paraId="5D692639" w14:textId="77777777" w:rsidR="009D5E8A" w:rsidRPr="003F17B9" w:rsidRDefault="009D5E8A" w:rsidP="009D5E8A">
      <w:pPr>
        <w:autoSpaceDE w:val="0"/>
        <w:autoSpaceDN w:val="0"/>
        <w:adjustRightInd w:val="0"/>
        <w:spacing w:after="0" w:line="240" w:lineRule="auto"/>
        <w:jc w:val="both"/>
        <w:outlineLvl w:val="1"/>
        <w:rPr>
          <w:rFonts w:ascii="Times New Roman" w:hAnsi="Times New Roman" w:cs="Times New Roman"/>
          <w:sz w:val="24"/>
          <w:szCs w:val="24"/>
        </w:rPr>
      </w:pPr>
      <w:r w:rsidRPr="003F17B9">
        <w:rPr>
          <w:rFonts w:ascii="Times New Roman" w:hAnsi="Times New Roman" w:cs="Times New Roman"/>
          <w:sz w:val="24"/>
          <w:szCs w:val="24"/>
        </w:rPr>
        <w:t xml:space="preserve">Договор заключен сроком на </w:t>
      </w:r>
      <w:r>
        <w:rPr>
          <w:rFonts w:ascii="Times New Roman" w:hAnsi="Times New Roman" w:cs="Times New Roman"/>
          <w:sz w:val="24"/>
          <w:szCs w:val="24"/>
        </w:rPr>
        <w:t>1</w:t>
      </w:r>
      <w:r w:rsidRPr="003F17B9">
        <w:rPr>
          <w:rFonts w:ascii="Times New Roman" w:hAnsi="Times New Roman" w:cs="Times New Roman"/>
          <w:sz w:val="24"/>
          <w:szCs w:val="24"/>
        </w:rPr>
        <w:t xml:space="preserve"> год с момента заключения.</w:t>
      </w:r>
    </w:p>
    <w:p w14:paraId="6F82E239" w14:textId="60A44F57" w:rsidR="00122413" w:rsidRDefault="009D5E8A" w:rsidP="009D5E8A">
      <w:pPr>
        <w:autoSpaceDE w:val="0"/>
        <w:autoSpaceDN w:val="0"/>
        <w:adjustRightInd w:val="0"/>
        <w:spacing w:after="0" w:line="240" w:lineRule="auto"/>
        <w:jc w:val="both"/>
        <w:outlineLvl w:val="1"/>
        <w:rPr>
          <w:rFonts w:ascii="Times New Roman" w:hAnsi="Times New Roman" w:cs="Times New Roman"/>
          <w:b/>
          <w:sz w:val="24"/>
          <w:szCs w:val="24"/>
        </w:rPr>
      </w:pPr>
      <w:r w:rsidRPr="003F17B9">
        <w:rPr>
          <w:rFonts w:ascii="Times New Roman" w:hAnsi="Times New Roman" w:cs="Times New Roman"/>
          <w:b/>
          <w:sz w:val="24"/>
          <w:szCs w:val="24"/>
        </w:rPr>
        <w:lastRenderedPageBreak/>
        <w:t xml:space="preserve">Условия настоящего договора вступают в силу с </w:t>
      </w:r>
      <w:r w:rsidR="0013088C">
        <w:rPr>
          <w:rFonts w:ascii="Times New Roman" w:hAnsi="Times New Roman" w:cs="Times New Roman"/>
          <w:b/>
          <w:sz w:val="24"/>
          <w:szCs w:val="24"/>
        </w:rPr>
        <w:t xml:space="preserve">____________ </w:t>
      </w:r>
      <w:r w:rsidRPr="003F17B9">
        <w:rPr>
          <w:rFonts w:ascii="Times New Roman" w:hAnsi="Times New Roman" w:cs="Times New Roman"/>
          <w:b/>
          <w:sz w:val="24"/>
          <w:szCs w:val="24"/>
        </w:rPr>
        <w:t xml:space="preserve">г. и действует </w:t>
      </w:r>
      <w:proofErr w:type="gramStart"/>
      <w:r w:rsidRPr="003F17B9">
        <w:rPr>
          <w:rFonts w:ascii="Times New Roman" w:hAnsi="Times New Roman" w:cs="Times New Roman"/>
          <w:b/>
          <w:sz w:val="24"/>
          <w:szCs w:val="24"/>
        </w:rPr>
        <w:t>до</w:t>
      </w:r>
      <w:proofErr w:type="gramEnd"/>
      <w:r w:rsidRPr="003F17B9">
        <w:rPr>
          <w:rFonts w:ascii="Times New Roman" w:hAnsi="Times New Roman" w:cs="Times New Roman"/>
          <w:b/>
          <w:sz w:val="24"/>
          <w:szCs w:val="24"/>
        </w:rPr>
        <w:t xml:space="preserve"> </w:t>
      </w:r>
    </w:p>
    <w:p w14:paraId="70F47B2F" w14:textId="18048F2B" w:rsidR="009D5E8A" w:rsidRPr="003F17B9" w:rsidRDefault="0013088C" w:rsidP="009D5E8A">
      <w:pPr>
        <w:autoSpaceDE w:val="0"/>
        <w:autoSpaceDN w:val="0"/>
        <w:adjustRightInd w:val="0"/>
        <w:spacing w:after="0" w:line="240" w:lineRule="auto"/>
        <w:jc w:val="both"/>
        <w:outlineLvl w:val="1"/>
        <w:rPr>
          <w:rFonts w:ascii="Times New Roman" w:hAnsi="Times New Roman" w:cs="Times New Roman"/>
          <w:b/>
          <w:sz w:val="24"/>
          <w:szCs w:val="24"/>
        </w:rPr>
      </w:pPr>
      <w:r>
        <w:rPr>
          <w:rFonts w:ascii="Times New Roman" w:hAnsi="Times New Roman" w:cs="Times New Roman"/>
          <w:b/>
          <w:sz w:val="24"/>
          <w:szCs w:val="24"/>
        </w:rPr>
        <w:t xml:space="preserve">___________________ </w:t>
      </w:r>
      <w:r w:rsidR="009D5E8A" w:rsidRPr="003F17B9">
        <w:rPr>
          <w:rFonts w:ascii="Times New Roman" w:hAnsi="Times New Roman" w:cs="Times New Roman"/>
          <w:b/>
          <w:sz w:val="24"/>
          <w:szCs w:val="24"/>
        </w:rPr>
        <w:t>включительно.</w:t>
      </w:r>
    </w:p>
    <w:p w14:paraId="6E26B4BB" w14:textId="77777777" w:rsidR="009D5E8A" w:rsidRPr="003F17B9" w:rsidRDefault="009D5E8A" w:rsidP="009D5E8A">
      <w:pPr>
        <w:autoSpaceDE w:val="0"/>
        <w:autoSpaceDN w:val="0"/>
        <w:adjustRightInd w:val="0"/>
        <w:spacing w:after="0" w:line="240" w:lineRule="auto"/>
        <w:jc w:val="both"/>
        <w:outlineLvl w:val="1"/>
        <w:rPr>
          <w:rFonts w:ascii="Times New Roman" w:hAnsi="Times New Roman" w:cs="Times New Roman"/>
          <w:sz w:val="24"/>
          <w:szCs w:val="24"/>
        </w:rPr>
      </w:pPr>
      <w:r w:rsidRPr="003F17B9">
        <w:rPr>
          <w:rFonts w:ascii="Times New Roman" w:hAnsi="Times New Roman" w:cs="Times New Roman"/>
          <w:sz w:val="24"/>
          <w:szCs w:val="24"/>
        </w:rPr>
        <w:t>7.2. Если ни одна из сторон настоящего договора за 3 (три) месяца до окончания срока действия договора не заявит о прекращении его действия, договор считается автоматически продленным на такой же период на тех же условиях.</w:t>
      </w:r>
    </w:p>
    <w:p w14:paraId="5DF0511C" w14:textId="77777777" w:rsidR="009D5E8A" w:rsidRPr="003F17B9" w:rsidRDefault="009D5E8A" w:rsidP="009D5E8A">
      <w:pPr>
        <w:pStyle w:val="ab"/>
        <w:spacing w:before="0" w:beforeAutospacing="0" w:after="0" w:afterAutospacing="0"/>
        <w:jc w:val="both"/>
      </w:pPr>
      <w:r w:rsidRPr="003F17B9">
        <w:t>7.3. Стороны вправе расторгнуть договор по взаимному согласию.</w:t>
      </w:r>
    </w:p>
    <w:p w14:paraId="67647DA8" w14:textId="77777777" w:rsidR="009D5E8A" w:rsidRPr="003F17B9" w:rsidRDefault="009D5E8A" w:rsidP="009D5E8A">
      <w:pPr>
        <w:pStyle w:val="ab"/>
        <w:spacing w:before="0" w:beforeAutospacing="0" w:after="0" w:afterAutospacing="0"/>
        <w:jc w:val="both"/>
      </w:pPr>
      <w:r w:rsidRPr="003F17B9">
        <w:t xml:space="preserve">7.4. Расторжение договора в одностороннем порядке допускается в случаях и порядке, которые предусмотрены законодательством РФ и настоящим договором. </w:t>
      </w:r>
    </w:p>
    <w:p w14:paraId="153571BF" w14:textId="77777777" w:rsidR="009D5E8A" w:rsidRPr="003F17B9" w:rsidRDefault="009D5E8A" w:rsidP="009D5E8A">
      <w:pPr>
        <w:pStyle w:val="ab"/>
        <w:spacing w:before="0" w:beforeAutospacing="0" w:after="0" w:afterAutospacing="0"/>
        <w:jc w:val="both"/>
      </w:pPr>
      <w:proofErr w:type="gramStart"/>
      <w:r w:rsidRPr="003F17B9">
        <w:rPr>
          <w:bCs/>
          <w:color w:val="000000"/>
        </w:rPr>
        <w:t>Собственники помещений в многоквартирном доме на основании решения общего собрания собственников помещений в многоквартирном доме вправе в одностороннем порядке отказаться от исполнения настоящего договора, если Управляющая компания не выполняет условий такого договора (если иные основания одностороннего отказа от договора по инициативе собственников не предусмотрены законодательством), и принять решение о выборе иной управляющей компании или об изменении способа управления данным домом.</w:t>
      </w:r>
      <w:proofErr w:type="gramEnd"/>
    </w:p>
    <w:p w14:paraId="3E596C73" w14:textId="77777777" w:rsidR="009D5E8A" w:rsidRPr="003F17B9" w:rsidRDefault="009D5E8A" w:rsidP="009D5E8A">
      <w:pPr>
        <w:pStyle w:val="ab"/>
        <w:spacing w:before="0" w:beforeAutospacing="0" w:after="0" w:afterAutospacing="0"/>
        <w:jc w:val="both"/>
        <w:rPr>
          <w:bCs/>
          <w:color w:val="000000"/>
        </w:rPr>
      </w:pPr>
      <w:r w:rsidRPr="003F17B9">
        <w:rPr>
          <w:bCs/>
          <w:color w:val="000000"/>
        </w:rPr>
        <w:t>Собственники обязаны полностью внести плату за весь период управления домом Управляющей компанией до момента фактического прекращения предоставления работ (услуг).</w:t>
      </w:r>
    </w:p>
    <w:p w14:paraId="07A25D3C" w14:textId="77777777" w:rsidR="009D5E8A" w:rsidRPr="003F17B9" w:rsidRDefault="009D5E8A" w:rsidP="009D5E8A">
      <w:pPr>
        <w:pStyle w:val="ab"/>
        <w:spacing w:before="0" w:beforeAutospacing="0" w:after="0" w:afterAutospacing="0"/>
        <w:jc w:val="both"/>
        <w:rPr>
          <w:bCs/>
          <w:color w:val="000000"/>
        </w:rPr>
      </w:pPr>
      <w:proofErr w:type="gramStart"/>
      <w:r w:rsidRPr="003F17B9">
        <w:rPr>
          <w:bCs/>
          <w:color w:val="000000"/>
        </w:rPr>
        <w:t>Управляющая компания вправе в одностороннем порядке отказаться от исполнения настоящего договора, если по истечении первого и каждого последующего года действия договора управления Управляющей компанией собственникам предложен для утверждения на общем собрании новый экономически обоснованный размер платы за содержание жилого помещения, однако собственниками помещений он не утвержден (независимо от причин: отсутствие инициатора проведения собрания, отсутствие кворума собрания, отказ собственников и пр</w:t>
      </w:r>
      <w:proofErr w:type="gramEnd"/>
      <w:r w:rsidRPr="003F17B9">
        <w:rPr>
          <w:bCs/>
          <w:color w:val="000000"/>
        </w:rPr>
        <w:t>.), либо в случае признания дома аварийным и подлежащим сносу.</w:t>
      </w:r>
    </w:p>
    <w:p w14:paraId="7ADF7806" w14:textId="77777777" w:rsidR="009D5E8A" w:rsidRPr="003F17B9" w:rsidRDefault="009D5E8A" w:rsidP="009D5E8A">
      <w:pPr>
        <w:pStyle w:val="ab"/>
        <w:spacing w:before="0" w:beforeAutospacing="0" w:after="0" w:afterAutospacing="0"/>
        <w:jc w:val="both"/>
      </w:pPr>
      <w:r w:rsidRPr="003F17B9">
        <w:rPr>
          <w:bCs/>
          <w:color w:val="000000"/>
        </w:rPr>
        <w:t xml:space="preserve">7.5. </w:t>
      </w:r>
      <w:r w:rsidRPr="003F17B9">
        <w:rPr>
          <w:color w:val="000000"/>
        </w:rPr>
        <w:t xml:space="preserve">При расторжении договора, а также по окончании срока его действия Управляющая компания производит сверку расчетов по договору. </w:t>
      </w:r>
      <w:proofErr w:type="gramStart"/>
      <w:r w:rsidRPr="003F17B9">
        <w:rPr>
          <w:color w:val="000000"/>
        </w:rPr>
        <w:t>Задолженность собственников перед Управляющей компанией, имеющаяся на дату расторжения договора, подлежит оплате на основании итогового платежного документа (квитанции), предоставляемой Управляющей компанией собственникам за последний полный либо неполный месяц осуществления управления домом либо на основании иного итогового или корректирующего документа (квитанции, счета, уведомления), предоставляемого позднее (по факту полного выявления и распределения расходов по жилищным и коммунальным услугам).</w:t>
      </w:r>
      <w:proofErr w:type="gramEnd"/>
    </w:p>
    <w:p w14:paraId="6A0C64FB"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7.6. Изменение условий настоящего договора осуществляется в порядке, предусмотренном жилищным и гражданским законодательством.</w:t>
      </w:r>
    </w:p>
    <w:p w14:paraId="788AD31D" w14:textId="77777777" w:rsidR="009D5E8A" w:rsidRPr="003F17B9" w:rsidRDefault="009D5E8A" w:rsidP="009D5E8A">
      <w:pPr>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7.7. Если какое-то из положений настоящего договора будет противоречить императивным нормам законодательства</w:t>
      </w:r>
      <w:bookmarkStart w:id="1" w:name="OCRUncertain1971"/>
      <w:r w:rsidRPr="003F17B9">
        <w:rPr>
          <w:rFonts w:ascii="Times New Roman" w:hAnsi="Times New Roman" w:cs="Times New Roman"/>
          <w:sz w:val="24"/>
          <w:szCs w:val="24"/>
        </w:rPr>
        <w:t xml:space="preserve"> (в частности в связи с изменением законодательства во время действия договора), </w:t>
      </w:r>
      <w:bookmarkEnd w:id="1"/>
      <w:r w:rsidRPr="003F17B9">
        <w:rPr>
          <w:rFonts w:ascii="Times New Roman" w:hAnsi="Times New Roman" w:cs="Times New Roman"/>
          <w:sz w:val="24"/>
          <w:szCs w:val="24"/>
        </w:rPr>
        <w:t>такое положение утрачивает свою силу, что не влияет на действительность договора в целом, в таком случае применяются нормы действующего законодательства.</w:t>
      </w:r>
    </w:p>
    <w:p w14:paraId="00D1E8E3" w14:textId="77777777" w:rsidR="009D5E8A" w:rsidRPr="003F17B9" w:rsidRDefault="009D5E8A" w:rsidP="009D5E8A">
      <w:pPr>
        <w:spacing w:after="0" w:line="240" w:lineRule="auto"/>
        <w:jc w:val="both"/>
        <w:rPr>
          <w:rFonts w:ascii="Times New Roman" w:eastAsia="Times New Roman" w:hAnsi="Times New Roman" w:cs="Times New Roman"/>
          <w:sz w:val="24"/>
          <w:szCs w:val="24"/>
        </w:rPr>
      </w:pPr>
      <w:r w:rsidRPr="003F17B9">
        <w:rPr>
          <w:rFonts w:ascii="Times New Roman" w:hAnsi="Times New Roman" w:cs="Times New Roman"/>
          <w:sz w:val="24"/>
          <w:szCs w:val="24"/>
        </w:rPr>
        <w:t xml:space="preserve">7.8. </w:t>
      </w:r>
      <w:r w:rsidRPr="003F17B9">
        <w:rPr>
          <w:rFonts w:ascii="Times New Roman" w:eastAsia="Times New Roman" w:hAnsi="Times New Roman" w:cs="Times New Roman"/>
          <w:color w:val="000000"/>
          <w:sz w:val="24"/>
          <w:szCs w:val="24"/>
        </w:rPr>
        <w:t>При изменении реквизитов Управляющей компании, указанных в настоящем договоре, новая информация доводится до сведения собственников в объявлениях или через председателя Совета дома или в платежных документах, если иное не предусмотрено законодательством.</w:t>
      </w:r>
    </w:p>
    <w:p w14:paraId="0FE00EEE" w14:textId="77777777" w:rsidR="009D5E8A" w:rsidRPr="003F17B9" w:rsidRDefault="009D5E8A" w:rsidP="009D5E8A">
      <w:pPr>
        <w:pStyle w:val="af1"/>
        <w:tabs>
          <w:tab w:val="left" w:pos="0"/>
        </w:tabs>
        <w:spacing w:line="24" w:lineRule="atLeast"/>
        <w:jc w:val="both"/>
        <w:rPr>
          <w:rFonts w:ascii="Times New Roman" w:hAnsi="Times New Roman" w:cs="Times New Roman"/>
          <w:sz w:val="24"/>
          <w:szCs w:val="24"/>
        </w:rPr>
      </w:pPr>
      <w:r w:rsidRPr="003F17B9">
        <w:rPr>
          <w:rFonts w:ascii="Times New Roman" w:hAnsi="Times New Roman" w:cs="Times New Roman"/>
          <w:sz w:val="24"/>
          <w:szCs w:val="24"/>
        </w:rPr>
        <w:t>7.9. В случае</w:t>
      </w:r>
      <w:proofErr w:type="gramStart"/>
      <w:r w:rsidRPr="003F17B9">
        <w:rPr>
          <w:rFonts w:ascii="Times New Roman" w:hAnsi="Times New Roman" w:cs="Times New Roman"/>
          <w:sz w:val="24"/>
          <w:szCs w:val="24"/>
        </w:rPr>
        <w:t>,</w:t>
      </w:r>
      <w:proofErr w:type="gramEnd"/>
      <w:r w:rsidRPr="003F17B9">
        <w:rPr>
          <w:rFonts w:ascii="Times New Roman" w:hAnsi="Times New Roman" w:cs="Times New Roman"/>
          <w:sz w:val="24"/>
          <w:szCs w:val="24"/>
        </w:rPr>
        <w:t xml:space="preserve"> если помещение будет передано собственником во владение и (или)  пользование третьему лицу (арендатору) и в договоре между собственником и арендатором содержится условие о том, что обязанность по оплате жилищно-коммунальных услуг возлагается на арендатора, в связи с чем арендатор обязан заключить договор за содержание и ремонт общего имущества и предоставление коммунальных услуг с Управляющей компанией, и такой договор заключен, действие настоящего договора в части предоставления услуг Управляющей компанией собственнику и обязательств по их оплате собственником Управляющей компании приостанавливается на срок действия аналогичного договора между Управляющей компанией и арендатором. На указанный период времени </w:t>
      </w:r>
      <w:r w:rsidRPr="003F17B9">
        <w:rPr>
          <w:rFonts w:ascii="Times New Roman" w:hAnsi="Times New Roman" w:cs="Times New Roman"/>
          <w:sz w:val="24"/>
          <w:szCs w:val="24"/>
        </w:rPr>
        <w:lastRenderedPageBreak/>
        <w:t>Управляющая компания оказывает услуги арендатору.</w:t>
      </w:r>
    </w:p>
    <w:p w14:paraId="21A9785C" w14:textId="77777777" w:rsidR="009D5E8A" w:rsidRPr="003F17B9" w:rsidRDefault="009D5E8A" w:rsidP="009D5E8A">
      <w:pPr>
        <w:pStyle w:val="af1"/>
        <w:tabs>
          <w:tab w:val="left" w:pos="0"/>
        </w:tabs>
        <w:spacing w:line="24" w:lineRule="atLeast"/>
        <w:jc w:val="both"/>
        <w:rPr>
          <w:rFonts w:ascii="Times New Roman" w:hAnsi="Times New Roman" w:cs="Times New Roman"/>
          <w:sz w:val="24"/>
          <w:szCs w:val="24"/>
        </w:rPr>
      </w:pPr>
      <w:r w:rsidRPr="003F17B9">
        <w:rPr>
          <w:rFonts w:ascii="Times New Roman" w:hAnsi="Times New Roman" w:cs="Times New Roman"/>
          <w:sz w:val="24"/>
          <w:szCs w:val="24"/>
        </w:rPr>
        <w:t>Для заключения договора между Управляющей компанией и арендатором собственник предоставляет Управляющей компании копию договора аренды с арендатором.</w:t>
      </w:r>
    </w:p>
    <w:p w14:paraId="7D7B33BA"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7.10. Все споры, возникшие из договора или в связи с ним, разрешаются сторонами путем переговоров. В случае если стороны не могут достигнуть взаимного соглашения, споры и разногласия разрешаются в судебном порядке по заявлению одной из сторон. Иски, вытекающие из настоящего договора, предъявляются в суд по месту исполнения договора (месту нахождения многоквартирного дома).</w:t>
      </w:r>
    </w:p>
    <w:p w14:paraId="7A7C6801"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color w:val="7030A0"/>
          <w:sz w:val="24"/>
          <w:szCs w:val="24"/>
        </w:rPr>
      </w:pPr>
      <w:r w:rsidRPr="003F17B9">
        <w:rPr>
          <w:rFonts w:ascii="Times New Roman" w:hAnsi="Times New Roman" w:cs="Times New Roman"/>
          <w:sz w:val="24"/>
          <w:szCs w:val="24"/>
        </w:rPr>
        <w:t xml:space="preserve">7.11. Настоящий договор составлен в двух экземплярах. </w:t>
      </w:r>
      <w:r w:rsidRPr="003F17B9">
        <w:rPr>
          <w:rFonts w:ascii="Times New Roman" w:hAnsi="Times New Roman" w:cs="Times New Roman"/>
          <w:color w:val="000000" w:themeColor="text1"/>
          <w:sz w:val="24"/>
          <w:szCs w:val="24"/>
        </w:rPr>
        <w:t>Один экземпляр с приложением оригиналов листов подписания его собственниками хранится в Управляющей компании, второй – с приложением заверенных копий листов подписания его собственниками хранится у председателя Совета дома. Заверенная копия договора управления направляется Управляющей компанией в Службу строительного надзора и жилищного контроля Красноярского края.</w:t>
      </w:r>
    </w:p>
    <w:p w14:paraId="11AEF982"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Электронный образ договора управления размещается на сайте раскрытия информации и является общедоступным для ознакомления.</w:t>
      </w:r>
    </w:p>
    <w:p w14:paraId="00A6AF8C" w14:textId="77777777" w:rsidR="009D5E8A" w:rsidRPr="003F17B9" w:rsidRDefault="009D5E8A" w:rsidP="009D5E8A">
      <w:pPr>
        <w:autoSpaceDE w:val="0"/>
        <w:autoSpaceDN w:val="0"/>
        <w:adjustRightInd w:val="0"/>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7.12. Реквизиты Управляющей компании указаны ниже. Дополнительная, справочная информация, а также информация об изменении реквизитов доводится Управляющей компанией до сведения собственников любым доступным способом, в том числе путем ее размещения на официальном сайте.</w:t>
      </w:r>
    </w:p>
    <w:p w14:paraId="15A92DA2"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sz w:val="24"/>
          <w:szCs w:val="24"/>
        </w:rPr>
      </w:pPr>
    </w:p>
    <w:p w14:paraId="164853EE"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b/>
          <w:sz w:val="24"/>
          <w:szCs w:val="24"/>
        </w:rPr>
      </w:pPr>
      <w:r w:rsidRPr="003F17B9">
        <w:rPr>
          <w:rFonts w:ascii="Times New Roman" w:hAnsi="Times New Roman" w:cs="Times New Roman"/>
          <w:b/>
          <w:sz w:val="24"/>
          <w:szCs w:val="24"/>
        </w:rPr>
        <w:t>Приложения:</w:t>
      </w:r>
    </w:p>
    <w:p w14:paraId="6FC899A7"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1. Перечень работ и услуг по управлению общим имуществом в многоквартирном доме на 2 листах.</w:t>
      </w:r>
    </w:p>
    <w:p w14:paraId="7DBB8919"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sz w:val="24"/>
          <w:szCs w:val="24"/>
        </w:rPr>
      </w:pPr>
      <w:r w:rsidRPr="003F17B9">
        <w:rPr>
          <w:rFonts w:ascii="Times New Roman" w:hAnsi="Times New Roman" w:cs="Times New Roman"/>
          <w:sz w:val="24"/>
          <w:szCs w:val="24"/>
        </w:rPr>
        <w:t>2. Перечень работ и услуг по содержанию общего имущества в многоквартирном доме на 10  листах.</w:t>
      </w:r>
    </w:p>
    <w:p w14:paraId="1E877C32" w14:textId="77777777" w:rsidR="009D5E8A" w:rsidRPr="003F17B9" w:rsidRDefault="009D5E8A" w:rsidP="009D5E8A">
      <w:pPr>
        <w:widowControl w:val="0"/>
        <w:autoSpaceDE w:val="0"/>
        <w:autoSpaceDN w:val="0"/>
        <w:adjustRightInd w:val="0"/>
        <w:spacing w:after="0" w:line="240" w:lineRule="auto"/>
        <w:jc w:val="both"/>
        <w:rPr>
          <w:rFonts w:ascii="Times New Roman" w:hAnsi="Times New Roman" w:cs="Times New Roman"/>
          <w:i/>
          <w:sz w:val="24"/>
          <w:szCs w:val="24"/>
        </w:rPr>
      </w:pPr>
    </w:p>
    <w:tbl>
      <w:tblPr>
        <w:tblStyle w:val="a8"/>
        <w:tblW w:w="1233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53"/>
        <w:gridCol w:w="8080"/>
      </w:tblGrid>
      <w:tr w:rsidR="009D5E8A" w:rsidRPr="003F17B9" w14:paraId="03BE9343" w14:textId="77777777" w:rsidTr="004B183C">
        <w:tc>
          <w:tcPr>
            <w:tcW w:w="4253" w:type="dxa"/>
            <w:hideMark/>
          </w:tcPr>
          <w:p w14:paraId="4EB4443C" w14:textId="77777777" w:rsidR="009D5E8A" w:rsidRPr="003F17B9" w:rsidRDefault="009D5E8A" w:rsidP="00CC3CA9">
            <w:pPr>
              <w:rPr>
                <w:b/>
                <w:sz w:val="24"/>
                <w:szCs w:val="24"/>
              </w:rPr>
            </w:pPr>
            <w:r w:rsidRPr="003F17B9">
              <w:rPr>
                <w:b/>
                <w:sz w:val="24"/>
                <w:szCs w:val="24"/>
              </w:rPr>
              <w:t>Собственники</w:t>
            </w:r>
            <w:r w:rsidRPr="003F17B9">
              <w:rPr>
                <w:b/>
                <w:bCs/>
                <w:color w:val="000000"/>
                <w:sz w:val="24"/>
                <w:szCs w:val="24"/>
              </w:rPr>
              <w:t>:</w:t>
            </w:r>
          </w:p>
          <w:p w14:paraId="74AA82DE" w14:textId="77777777" w:rsidR="009D5E8A" w:rsidRDefault="009D5E8A" w:rsidP="00CC3CA9">
            <w:pPr>
              <w:pStyle w:val="af0"/>
              <w:jc w:val="both"/>
              <w:rPr>
                <w:rFonts w:ascii="Times New Roman" w:hAnsi="Times New Roman"/>
                <w:sz w:val="24"/>
                <w:szCs w:val="24"/>
                <w:lang w:val="ru-RU"/>
              </w:rPr>
            </w:pPr>
            <w:r>
              <w:rPr>
                <w:rFonts w:ascii="Times New Roman" w:hAnsi="Times New Roman"/>
                <w:sz w:val="24"/>
                <w:szCs w:val="24"/>
                <w:lang w:val="ru-RU"/>
              </w:rPr>
              <w:t>Уполномоченное лицо</w:t>
            </w:r>
          </w:p>
          <w:p w14:paraId="4C6B6D04" w14:textId="4314B514" w:rsidR="009D5E8A" w:rsidRDefault="006420CC" w:rsidP="00CC3CA9">
            <w:pPr>
              <w:pStyle w:val="af0"/>
              <w:jc w:val="both"/>
              <w:rPr>
                <w:rFonts w:ascii="Times New Roman" w:hAnsi="Times New Roman"/>
                <w:sz w:val="24"/>
                <w:szCs w:val="24"/>
                <w:lang w:val="ru-RU"/>
              </w:rPr>
            </w:pPr>
            <w:r>
              <w:rPr>
                <w:rFonts w:ascii="Times New Roman" w:hAnsi="Times New Roman"/>
                <w:sz w:val="24"/>
                <w:szCs w:val="24"/>
                <w:lang w:val="ru-RU"/>
              </w:rPr>
              <w:t>председатель</w:t>
            </w:r>
            <w:r w:rsidR="009D5E8A">
              <w:rPr>
                <w:rFonts w:ascii="Times New Roman" w:hAnsi="Times New Roman"/>
                <w:sz w:val="24"/>
                <w:szCs w:val="24"/>
                <w:lang w:val="ru-RU"/>
              </w:rPr>
              <w:t xml:space="preserve"> Совета дома</w:t>
            </w:r>
          </w:p>
          <w:p w14:paraId="504221B9" w14:textId="77777777" w:rsidR="009D5E8A" w:rsidRDefault="009D5E8A" w:rsidP="00CC3CA9">
            <w:pPr>
              <w:pStyle w:val="af0"/>
              <w:jc w:val="both"/>
              <w:rPr>
                <w:rFonts w:ascii="Times New Roman" w:hAnsi="Times New Roman"/>
                <w:sz w:val="24"/>
                <w:szCs w:val="24"/>
                <w:lang w:val="ru-RU"/>
              </w:rPr>
            </w:pPr>
          </w:p>
          <w:p w14:paraId="7262DF7D" w14:textId="55259CE7" w:rsidR="009D5E8A" w:rsidRDefault="00996B8A" w:rsidP="00CC3CA9">
            <w:pPr>
              <w:pStyle w:val="af0"/>
              <w:jc w:val="both"/>
              <w:rPr>
                <w:rFonts w:ascii="Times New Roman" w:hAnsi="Times New Roman"/>
                <w:sz w:val="24"/>
                <w:szCs w:val="24"/>
                <w:lang w:val="ru-RU"/>
              </w:rPr>
            </w:pPr>
            <w:r>
              <w:rPr>
                <w:rFonts w:ascii="Times New Roman" w:hAnsi="Times New Roman"/>
                <w:sz w:val="24"/>
                <w:szCs w:val="24"/>
                <w:lang w:val="ru-RU"/>
              </w:rPr>
              <w:t xml:space="preserve">/ </w:t>
            </w:r>
            <w:r w:rsidR="009D5E8A">
              <w:rPr>
                <w:rFonts w:ascii="Times New Roman" w:hAnsi="Times New Roman"/>
                <w:sz w:val="24"/>
                <w:szCs w:val="24"/>
                <w:lang w:val="ru-RU"/>
              </w:rPr>
              <w:t>____</w:t>
            </w:r>
            <w:r w:rsidR="004B183C">
              <w:rPr>
                <w:rFonts w:ascii="Times New Roman" w:hAnsi="Times New Roman"/>
                <w:sz w:val="24"/>
                <w:szCs w:val="24"/>
                <w:lang w:val="ru-RU"/>
              </w:rPr>
              <w:t>______ /</w:t>
            </w:r>
            <w:r w:rsidR="006C2432">
              <w:rPr>
                <w:rFonts w:ascii="Times New Roman" w:hAnsi="Times New Roman"/>
                <w:sz w:val="24"/>
                <w:szCs w:val="24"/>
                <w:lang w:val="ru-RU"/>
              </w:rPr>
              <w:t xml:space="preserve"> </w:t>
            </w:r>
            <w:r w:rsidR="00D913CB">
              <w:rPr>
                <w:rFonts w:ascii="Times New Roman" w:hAnsi="Times New Roman"/>
                <w:sz w:val="24"/>
                <w:szCs w:val="24"/>
                <w:lang w:val="ru-RU"/>
              </w:rPr>
              <w:t>_______________</w:t>
            </w:r>
            <w:r w:rsidRPr="00996B8A">
              <w:rPr>
                <w:rFonts w:ascii="Times New Roman" w:hAnsi="Times New Roman"/>
                <w:sz w:val="24"/>
                <w:szCs w:val="24"/>
                <w:lang w:val="ru-RU"/>
              </w:rPr>
              <w:t xml:space="preserve"> </w:t>
            </w:r>
            <w:r w:rsidR="009D5E8A">
              <w:rPr>
                <w:rFonts w:ascii="Times New Roman" w:hAnsi="Times New Roman"/>
                <w:sz w:val="24"/>
                <w:szCs w:val="24"/>
                <w:lang w:val="ru-RU"/>
              </w:rPr>
              <w:t>/</w:t>
            </w:r>
          </w:p>
          <w:p w14:paraId="5624AB0E" w14:textId="77777777" w:rsidR="009D5E8A" w:rsidRPr="003F17B9" w:rsidRDefault="009D5E8A" w:rsidP="00CC3CA9">
            <w:pPr>
              <w:pStyle w:val="af0"/>
              <w:jc w:val="both"/>
              <w:rPr>
                <w:rFonts w:ascii="Times New Roman" w:hAnsi="Times New Roman"/>
                <w:sz w:val="24"/>
                <w:szCs w:val="24"/>
                <w:lang w:val="ru-RU"/>
              </w:rPr>
            </w:pPr>
          </w:p>
        </w:tc>
        <w:tc>
          <w:tcPr>
            <w:tcW w:w="8080" w:type="dxa"/>
          </w:tcPr>
          <w:tbl>
            <w:tblPr>
              <w:tblStyle w:val="a8"/>
              <w:tblW w:w="5103" w:type="dxa"/>
              <w:tblInd w:w="1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3"/>
            </w:tblGrid>
            <w:tr w:rsidR="009D5E8A" w:rsidRPr="003F17B9" w14:paraId="00824AF0" w14:textId="77777777" w:rsidTr="004B183C">
              <w:tc>
                <w:tcPr>
                  <w:tcW w:w="5103" w:type="dxa"/>
                </w:tcPr>
                <w:p w14:paraId="6C4207A0" w14:textId="77777777" w:rsidR="00691592" w:rsidRPr="003F17B9" w:rsidRDefault="00691592" w:rsidP="00691592">
                  <w:pPr>
                    <w:rPr>
                      <w:rFonts w:eastAsiaTheme="minorEastAsia"/>
                      <w:b/>
                      <w:sz w:val="24"/>
                      <w:szCs w:val="24"/>
                    </w:rPr>
                  </w:pPr>
                  <w:r w:rsidRPr="003F17B9">
                    <w:rPr>
                      <w:rFonts w:eastAsiaTheme="minorEastAsia"/>
                      <w:b/>
                      <w:sz w:val="24"/>
                      <w:szCs w:val="24"/>
                    </w:rPr>
                    <w:t>Общество с ограниченной ответственностью Управляющая компания «</w:t>
                  </w:r>
                  <w:proofErr w:type="spellStart"/>
                  <w:r>
                    <w:rPr>
                      <w:rFonts w:eastAsiaTheme="minorEastAsia"/>
                      <w:b/>
                      <w:sz w:val="24"/>
                      <w:szCs w:val="24"/>
                    </w:rPr>
                    <w:t>Крайгаз</w:t>
                  </w:r>
                  <w:proofErr w:type="spellEnd"/>
                  <w:r>
                    <w:rPr>
                      <w:rFonts w:eastAsiaTheme="minorEastAsia"/>
                      <w:b/>
                      <w:sz w:val="24"/>
                      <w:szCs w:val="24"/>
                    </w:rPr>
                    <w:t xml:space="preserve"> Левобережная</w:t>
                  </w:r>
                  <w:r w:rsidRPr="003F17B9">
                    <w:rPr>
                      <w:rFonts w:eastAsiaTheme="minorEastAsia"/>
                      <w:b/>
                      <w:sz w:val="24"/>
                      <w:szCs w:val="24"/>
                    </w:rPr>
                    <w:t xml:space="preserve">» </w:t>
                  </w:r>
                </w:p>
                <w:p w14:paraId="3C2B77D7" w14:textId="77777777" w:rsidR="00691592" w:rsidRPr="003F17B9" w:rsidRDefault="00691592" w:rsidP="00691592">
                  <w:pPr>
                    <w:ind w:left="601"/>
                    <w:jc w:val="right"/>
                    <w:rPr>
                      <w:rFonts w:eastAsiaTheme="minorEastAsia"/>
                      <w:sz w:val="24"/>
                      <w:szCs w:val="24"/>
                    </w:rPr>
                  </w:pPr>
                </w:p>
                <w:p w14:paraId="6AA1508A" w14:textId="77777777" w:rsidR="00691592" w:rsidRPr="003F17B9" w:rsidRDefault="00691592" w:rsidP="00691592">
                  <w:pPr>
                    <w:ind w:firstLine="6"/>
                    <w:rPr>
                      <w:rFonts w:eastAsiaTheme="minorEastAsia"/>
                      <w:sz w:val="24"/>
                      <w:szCs w:val="24"/>
                    </w:rPr>
                  </w:pPr>
                  <w:r w:rsidRPr="003F17B9">
                    <w:rPr>
                      <w:rFonts w:eastAsiaTheme="minorEastAsia"/>
                      <w:sz w:val="24"/>
                      <w:szCs w:val="24"/>
                    </w:rPr>
                    <w:t xml:space="preserve">Юридический адрес: </w:t>
                  </w:r>
                </w:p>
                <w:p w14:paraId="499BAB61" w14:textId="77777777" w:rsidR="00691592" w:rsidRDefault="00691592" w:rsidP="00691592">
                  <w:pPr>
                    <w:rPr>
                      <w:rFonts w:eastAsiaTheme="minorEastAsia"/>
                      <w:sz w:val="24"/>
                      <w:szCs w:val="24"/>
                    </w:rPr>
                  </w:pPr>
                  <w:r>
                    <w:rPr>
                      <w:rFonts w:eastAsiaTheme="minorEastAsia"/>
                      <w:sz w:val="24"/>
                      <w:szCs w:val="24"/>
                    </w:rPr>
                    <w:t xml:space="preserve">660075 г. Красноярск ул. </w:t>
                  </w:r>
                  <w:proofErr w:type="gramStart"/>
                  <w:r>
                    <w:rPr>
                      <w:rFonts w:eastAsiaTheme="minorEastAsia"/>
                      <w:sz w:val="24"/>
                      <w:szCs w:val="24"/>
                    </w:rPr>
                    <w:t>Северная</w:t>
                  </w:r>
                  <w:proofErr w:type="gramEnd"/>
                  <w:r>
                    <w:rPr>
                      <w:rFonts w:eastAsiaTheme="minorEastAsia"/>
                      <w:sz w:val="24"/>
                      <w:szCs w:val="24"/>
                    </w:rPr>
                    <w:t xml:space="preserve"> д. 9а</w:t>
                  </w:r>
                  <w:r w:rsidRPr="003F17B9">
                    <w:rPr>
                      <w:rFonts w:eastAsiaTheme="minorEastAsia"/>
                      <w:sz w:val="24"/>
                      <w:szCs w:val="24"/>
                    </w:rPr>
                    <w:t xml:space="preserve"> /</w:t>
                  </w:r>
                  <w:r>
                    <w:rPr>
                      <w:rFonts w:eastAsiaTheme="minorEastAsia"/>
                      <w:sz w:val="24"/>
                      <w:szCs w:val="24"/>
                    </w:rPr>
                    <w:t>оф.1-09</w:t>
                  </w:r>
                </w:p>
                <w:p w14:paraId="740A7BA1" w14:textId="77777777" w:rsidR="00691592" w:rsidRDefault="00691592" w:rsidP="00691592">
                  <w:pPr>
                    <w:rPr>
                      <w:rFonts w:eastAsiaTheme="minorEastAsia"/>
                      <w:sz w:val="24"/>
                      <w:szCs w:val="24"/>
                    </w:rPr>
                  </w:pPr>
                  <w:r>
                    <w:rPr>
                      <w:rFonts w:eastAsiaTheme="minorEastAsia"/>
                      <w:sz w:val="24"/>
                      <w:szCs w:val="24"/>
                    </w:rPr>
                    <w:t>Тел.: 8(391) 247-10-77</w:t>
                  </w:r>
                </w:p>
                <w:p w14:paraId="5135D60F" w14:textId="77777777" w:rsidR="00691592" w:rsidRPr="008037C7" w:rsidRDefault="00691592" w:rsidP="00691592">
                  <w:pPr>
                    <w:rPr>
                      <w:rFonts w:eastAsiaTheme="minorEastAsia"/>
                      <w:sz w:val="24"/>
                      <w:szCs w:val="24"/>
                    </w:rPr>
                  </w:pPr>
                  <w:r>
                    <w:rPr>
                      <w:rFonts w:eastAsiaTheme="minorEastAsia"/>
                      <w:sz w:val="24"/>
                      <w:szCs w:val="24"/>
                    </w:rPr>
                    <w:t xml:space="preserve">Электронный адрес: </w:t>
                  </w:r>
                  <w:hyperlink r:id="rId9" w:history="1">
                    <w:r w:rsidRPr="00CB7A43">
                      <w:rPr>
                        <w:rStyle w:val="a9"/>
                        <w:rFonts w:eastAsiaTheme="minorEastAsia"/>
                        <w:sz w:val="24"/>
                        <w:szCs w:val="24"/>
                        <w:lang w:val="en-US"/>
                      </w:rPr>
                      <w:t>uk</w:t>
                    </w:r>
                    <w:r w:rsidRPr="00CB7A43">
                      <w:rPr>
                        <w:rStyle w:val="a9"/>
                        <w:rFonts w:eastAsiaTheme="minorEastAsia"/>
                        <w:sz w:val="24"/>
                        <w:szCs w:val="24"/>
                      </w:rPr>
                      <w:t>_</w:t>
                    </w:r>
                    <w:r w:rsidRPr="00CB7A43">
                      <w:rPr>
                        <w:rStyle w:val="a9"/>
                        <w:rFonts w:eastAsiaTheme="minorEastAsia"/>
                        <w:sz w:val="24"/>
                        <w:szCs w:val="24"/>
                        <w:lang w:val="en-US"/>
                      </w:rPr>
                      <w:t>kgl</w:t>
                    </w:r>
                    <w:r w:rsidRPr="00CB7A43">
                      <w:rPr>
                        <w:rStyle w:val="a9"/>
                        <w:rFonts w:eastAsiaTheme="minorEastAsia"/>
                        <w:sz w:val="24"/>
                        <w:szCs w:val="24"/>
                      </w:rPr>
                      <w:t>@</w:t>
                    </w:r>
                    <w:r w:rsidRPr="00CB7A43">
                      <w:rPr>
                        <w:rStyle w:val="a9"/>
                        <w:rFonts w:eastAsiaTheme="minorEastAsia"/>
                        <w:sz w:val="24"/>
                        <w:szCs w:val="24"/>
                        <w:lang w:val="en-US"/>
                      </w:rPr>
                      <w:t>mail</w:t>
                    </w:r>
                    <w:r w:rsidRPr="00CB7A43">
                      <w:rPr>
                        <w:rStyle w:val="a9"/>
                        <w:rFonts w:eastAsiaTheme="minorEastAsia"/>
                        <w:sz w:val="24"/>
                        <w:szCs w:val="24"/>
                      </w:rPr>
                      <w:t>.</w:t>
                    </w:r>
                    <w:proofErr w:type="spellStart"/>
                    <w:r w:rsidRPr="00CB7A43">
                      <w:rPr>
                        <w:rStyle w:val="a9"/>
                        <w:rFonts w:eastAsiaTheme="minorEastAsia"/>
                        <w:sz w:val="24"/>
                        <w:szCs w:val="24"/>
                        <w:lang w:val="en-US"/>
                      </w:rPr>
                      <w:t>ru</w:t>
                    </w:r>
                    <w:proofErr w:type="spellEnd"/>
                  </w:hyperlink>
                </w:p>
                <w:p w14:paraId="1961DFFC" w14:textId="77777777" w:rsidR="00691592" w:rsidRPr="008037C7" w:rsidRDefault="00691592" w:rsidP="00691592">
                  <w:pPr>
                    <w:rPr>
                      <w:rFonts w:eastAsiaTheme="minorEastAsia"/>
                      <w:sz w:val="24"/>
                      <w:szCs w:val="24"/>
                    </w:rPr>
                  </w:pPr>
                </w:p>
                <w:p w14:paraId="5ADA748D" w14:textId="77777777" w:rsidR="00691592" w:rsidRPr="003F17B9" w:rsidRDefault="00691592" w:rsidP="00691592">
                  <w:pPr>
                    <w:rPr>
                      <w:rFonts w:eastAsiaTheme="minorEastAsia"/>
                      <w:sz w:val="24"/>
                      <w:szCs w:val="24"/>
                    </w:rPr>
                  </w:pPr>
                  <w:r w:rsidRPr="003F17B9">
                    <w:rPr>
                      <w:rFonts w:eastAsiaTheme="minorEastAsia"/>
                      <w:sz w:val="24"/>
                      <w:szCs w:val="24"/>
                    </w:rPr>
                    <w:t>М.П.</w:t>
                  </w:r>
                </w:p>
                <w:p w14:paraId="3D11AFA6" w14:textId="77777777" w:rsidR="009D5E8A" w:rsidRDefault="009D5E8A" w:rsidP="00CC3CA9">
                  <w:pPr>
                    <w:rPr>
                      <w:rFonts w:eastAsiaTheme="minorEastAsia"/>
                      <w:sz w:val="24"/>
                      <w:szCs w:val="24"/>
                    </w:rPr>
                  </w:pPr>
                </w:p>
                <w:p w14:paraId="6A8C560F" w14:textId="77777777" w:rsidR="00CD0377" w:rsidRDefault="00CD0377" w:rsidP="00CC3CA9">
                  <w:pPr>
                    <w:rPr>
                      <w:rFonts w:eastAsiaTheme="minorEastAsia"/>
                      <w:sz w:val="24"/>
                      <w:szCs w:val="24"/>
                    </w:rPr>
                  </w:pPr>
                </w:p>
                <w:p w14:paraId="581DBB56" w14:textId="77777777" w:rsidR="00CD0377" w:rsidRDefault="00CD0377" w:rsidP="00CC3CA9">
                  <w:pPr>
                    <w:rPr>
                      <w:rFonts w:eastAsiaTheme="minorEastAsia"/>
                      <w:sz w:val="24"/>
                      <w:szCs w:val="24"/>
                    </w:rPr>
                  </w:pPr>
                </w:p>
                <w:p w14:paraId="07A8B0A8" w14:textId="77777777" w:rsidR="00CD0377" w:rsidRDefault="00CD0377" w:rsidP="00CC3CA9">
                  <w:pPr>
                    <w:rPr>
                      <w:rFonts w:eastAsiaTheme="minorEastAsia"/>
                      <w:sz w:val="24"/>
                      <w:szCs w:val="24"/>
                    </w:rPr>
                  </w:pPr>
                </w:p>
                <w:p w14:paraId="6D8DCB69" w14:textId="77777777" w:rsidR="00CD0377" w:rsidRDefault="00CD0377" w:rsidP="00CC3CA9">
                  <w:pPr>
                    <w:rPr>
                      <w:rFonts w:eastAsiaTheme="minorEastAsia"/>
                      <w:sz w:val="24"/>
                      <w:szCs w:val="24"/>
                    </w:rPr>
                  </w:pPr>
                </w:p>
                <w:p w14:paraId="73C165B1" w14:textId="77777777" w:rsidR="00CD0377" w:rsidRDefault="00CD0377" w:rsidP="00CC3CA9">
                  <w:pPr>
                    <w:rPr>
                      <w:rFonts w:eastAsiaTheme="minorEastAsia"/>
                      <w:sz w:val="24"/>
                      <w:szCs w:val="24"/>
                    </w:rPr>
                  </w:pPr>
                </w:p>
                <w:p w14:paraId="5D671C87" w14:textId="77777777" w:rsidR="00CD0377" w:rsidRDefault="00CD0377" w:rsidP="00CC3CA9">
                  <w:pPr>
                    <w:rPr>
                      <w:rFonts w:eastAsiaTheme="minorEastAsia"/>
                      <w:sz w:val="24"/>
                      <w:szCs w:val="24"/>
                    </w:rPr>
                  </w:pPr>
                </w:p>
                <w:p w14:paraId="57BE502B" w14:textId="77777777" w:rsidR="00CD0377" w:rsidRDefault="00CD0377" w:rsidP="00CC3CA9">
                  <w:pPr>
                    <w:rPr>
                      <w:rFonts w:eastAsiaTheme="minorEastAsia"/>
                      <w:sz w:val="24"/>
                      <w:szCs w:val="24"/>
                    </w:rPr>
                  </w:pPr>
                </w:p>
                <w:p w14:paraId="3B165564" w14:textId="77777777" w:rsidR="00CD0377" w:rsidRDefault="00CD0377" w:rsidP="00CC3CA9">
                  <w:pPr>
                    <w:rPr>
                      <w:rFonts w:eastAsiaTheme="minorEastAsia"/>
                      <w:sz w:val="24"/>
                      <w:szCs w:val="24"/>
                    </w:rPr>
                  </w:pPr>
                </w:p>
                <w:p w14:paraId="62D6BA03" w14:textId="77777777" w:rsidR="00CD0377" w:rsidRDefault="00CD0377" w:rsidP="00CC3CA9">
                  <w:pPr>
                    <w:rPr>
                      <w:rFonts w:eastAsiaTheme="minorEastAsia"/>
                      <w:sz w:val="24"/>
                      <w:szCs w:val="24"/>
                    </w:rPr>
                  </w:pPr>
                </w:p>
                <w:p w14:paraId="62AAF960" w14:textId="77777777" w:rsidR="00CD0377" w:rsidRDefault="00CD0377" w:rsidP="00CC3CA9">
                  <w:pPr>
                    <w:rPr>
                      <w:rFonts w:eastAsiaTheme="minorEastAsia"/>
                      <w:sz w:val="24"/>
                      <w:szCs w:val="24"/>
                    </w:rPr>
                  </w:pPr>
                </w:p>
                <w:p w14:paraId="542DD47B" w14:textId="77777777" w:rsidR="00CD0377" w:rsidRDefault="00CD0377" w:rsidP="00CC3CA9">
                  <w:pPr>
                    <w:rPr>
                      <w:rFonts w:eastAsiaTheme="minorEastAsia"/>
                      <w:sz w:val="24"/>
                      <w:szCs w:val="24"/>
                    </w:rPr>
                  </w:pPr>
                </w:p>
                <w:p w14:paraId="7D3D4F24" w14:textId="77777777" w:rsidR="00CD0377" w:rsidRDefault="00CD0377" w:rsidP="00CC3CA9">
                  <w:pPr>
                    <w:rPr>
                      <w:rFonts w:eastAsiaTheme="minorEastAsia"/>
                      <w:sz w:val="24"/>
                      <w:szCs w:val="24"/>
                    </w:rPr>
                  </w:pPr>
                </w:p>
                <w:p w14:paraId="34121DD4" w14:textId="77777777" w:rsidR="00CD0377" w:rsidRDefault="00CD0377" w:rsidP="00CC3CA9">
                  <w:pPr>
                    <w:rPr>
                      <w:rFonts w:eastAsiaTheme="minorEastAsia"/>
                      <w:sz w:val="24"/>
                      <w:szCs w:val="24"/>
                    </w:rPr>
                  </w:pPr>
                </w:p>
                <w:p w14:paraId="360F0A55" w14:textId="77777777" w:rsidR="00CD0377" w:rsidRDefault="00CD0377" w:rsidP="00CC3CA9">
                  <w:pPr>
                    <w:rPr>
                      <w:rFonts w:eastAsiaTheme="minorEastAsia"/>
                      <w:sz w:val="24"/>
                      <w:szCs w:val="24"/>
                    </w:rPr>
                  </w:pPr>
                </w:p>
                <w:p w14:paraId="7A0C412E" w14:textId="77777777" w:rsidR="00CD0377" w:rsidRDefault="00CD0377" w:rsidP="00CC3CA9">
                  <w:pPr>
                    <w:rPr>
                      <w:rFonts w:eastAsiaTheme="minorEastAsia"/>
                      <w:sz w:val="24"/>
                      <w:szCs w:val="24"/>
                    </w:rPr>
                  </w:pPr>
                </w:p>
                <w:p w14:paraId="432D8DE7" w14:textId="77777777" w:rsidR="00CD0377" w:rsidRDefault="00CD0377" w:rsidP="00CC3CA9">
                  <w:pPr>
                    <w:rPr>
                      <w:rFonts w:eastAsiaTheme="minorEastAsia"/>
                      <w:sz w:val="24"/>
                      <w:szCs w:val="24"/>
                    </w:rPr>
                  </w:pPr>
                </w:p>
                <w:p w14:paraId="45A9AB10" w14:textId="77777777" w:rsidR="00CD0377" w:rsidRDefault="00CD0377" w:rsidP="00CC3CA9">
                  <w:pPr>
                    <w:rPr>
                      <w:rFonts w:eastAsiaTheme="minorEastAsia"/>
                      <w:sz w:val="24"/>
                      <w:szCs w:val="24"/>
                    </w:rPr>
                  </w:pPr>
                </w:p>
                <w:p w14:paraId="6D5F6A6A" w14:textId="77777777" w:rsidR="00CD0377" w:rsidRPr="003F17B9" w:rsidRDefault="00CD0377" w:rsidP="00CC3CA9">
                  <w:pPr>
                    <w:rPr>
                      <w:rFonts w:eastAsiaTheme="minorEastAsia"/>
                      <w:sz w:val="24"/>
                      <w:szCs w:val="24"/>
                    </w:rPr>
                  </w:pPr>
                </w:p>
              </w:tc>
            </w:tr>
          </w:tbl>
          <w:p w14:paraId="2181985B" w14:textId="77777777" w:rsidR="009D5E8A" w:rsidRPr="003F17B9" w:rsidRDefault="009D5E8A" w:rsidP="00CC3CA9">
            <w:pPr>
              <w:pStyle w:val="af0"/>
              <w:jc w:val="both"/>
              <w:rPr>
                <w:rFonts w:ascii="Times New Roman" w:hAnsi="Times New Roman"/>
                <w:sz w:val="24"/>
                <w:szCs w:val="24"/>
                <w:lang w:val="ru-RU"/>
              </w:rPr>
            </w:pPr>
          </w:p>
        </w:tc>
      </w:tr>
    </w:tbl>
    <w:p w14:paraId="1FF1E6B4" w14:textId="7EFB6E67" w:rsidR="009D5E8A" w:rsidRPr="003F17B9" w:rsidRDefault="009D5E8A" w:rsidP="009D5E8A">
      <w:pPr>
        <w:autoSpaceDE w:val="0"/>
        <w:autoSpaceDN w:val="0"/>
        <w:adjustRightInd w:val="0"/>
        <w:spacing w:after="0" w:line="240" w:lineRule="auto"/>
        <w:ind w:left="4395"/>
        <w:jc w:val="both"/>
        <w:outlineLvl w:val="2"/>
        <w:rPr>
          <w:rFonts w:ascii="Times New Roman" w:hAnsi="Times New Roman" w:cs="Times New Roman"/>
          <w:sz w:val="24"/>
          <w:szCs w:val="24"/>
        </w:rPr>
      </w:pPr>
      <w:r w:rsidRPr="003F17B9">
        <w:rPr>
          <w:rFonts w:ascii="Times New Roman" w:hAnsi="Times New Roman" w:cs="Times New Roman"/>
          <w:sz w:val="24"/>
          <w:szCs w:val="24"/>
        </w:rPr>
        <w:lastRenderedPageBreak/>
        <w:t>Приложение №1</w:t>
      </w:r>
    </w:p>
    <w:p w14:paraId="1E2C473B" w14:textId="77777777" w:rsidR="009D5E8A" w:rsidRPr="003F17B9" w:rsidRDefault="009D5E8A" w:rsidP="009D5E8A">
      <w:pPr>
        <w:autoSpaceDE w:val="0"/>
        <w:autoSpaceDN w:val="0"/>
        <w:adjustRightInd w:val="0"/>
        <w:spacing w:after="0" w:line="240" w:lineRule="auto"/>
        <w:ind w:left="4395"/>
        <w:jc w:val="both"/>
        <w:outlineLvl w:val="2"/>
        <w:rPr>
          <w:rFonts w:ascii="Times New Roman" w:hAnsi="Times New Roman" w:cs="Times New Roman"/>
          <w:sz w:val="24"/>
          <w:szCs w:val="24"/>
        </w:rPr>
      </w:pPr>
      <w:r w:rsidRPr="003F17B9">
        <w:rPr>
          <w:rFonts w:ascii="Times New Roman" w:hAnsi="Times New Roman" w:cs="Times New Roman"/>
          <w:sz w:val="24"/>
          <w:szCs w:val="24"/>
        </w:rPr>
        <w:t>к договору управления многоквартирным домом</w:t>
      </w:r>
    </w:p>
    <w:p w14:paraId="23B572FC" w14:textId="77777777" w:rsidR="009D5E8A" w:rsidRPr="003F17B9" w:rsidRDefault="009D5E8A" w:rsidP="009D5E8A">
      <w:pPr>
        <w:autoSpaceDE w:val="0"/>
        <w:autoSpaceDN w:val="0"/>
        <w:adjustRightInd w:val="0"/>
        <w:spacing w:after="0" w:line="240" w:lineRule="auto"/>
        <w:ind w:left="4395"/>
        <w:jc w:val="both"/>
        <w:outlineLvl w:val="2"/>
        <w:rPr>
          <w:rFonts w:ascii="Times New Roman" w:hAnsi="Times New Roman" w:cs="Times New Roman"/>
          <w:sz w:val="24"/>
          <w:szCs w:val="24"/>
        </w:rPr>
      </w:pPr>
      <w:r w:rsidRPr="003F17B9">
        <w:rPr>
          <w:rFonts w:ascii="Times New Roman" w:hAnsi="Times New Roman" w:cs="Times New Roman"/>
          <w:sz w:val="24"/>
          <w:szCs w:val="24"/>
        </w:rPr>
        <w:t>по адресу: г. Красноярск,</w:t>
      </w:r>
    </w:p>
    <w:p w14:paraId="0308EB24" w14:textId="6253140F" w:rsidR="009D5E8A" w:rsidRPr="003F17B9" w:rsidRDefault="009D5E8A" w:rsidP="009D5E8A">
      <w:pPr>
        <w:autoSpaceDE w:val="0"/>
        <w:autoSpaceDN w:val="0"/>
        <w:adjustRightInd w:val="0"/>
        <w:spacing w:after="0" w:line="240" w:lineRule="auto"/>
        <w:ind w:left="4395"/>
        <w:jc w:val="both"/>
        <w:outlineLvl w:val="2"/>
        <w:rPr>
          <w:rFonts w:ascii="Times New Roman" w:hAnsi="Times New Roman" w:cs="Times New Roman"/>
          <w:sz w:val="24"/>
          <w:szCs w:val="24"/>
        </w:rPr>
      </w:pPr>
      <w:r w:rsidRPr="003F17B9">
        <w:rPr>
          <w:rFonts w:ascii="Times New Roman" w:hAnsi="Times New Roman" w:cs="Times New Roman"/>
          <w:sz w:val="24"/>
          <w:szCs w:val="24"/>
        </w:rPr>
        <w:t xml:space="preserve"> </w:t>
      </w:r>
      <w:r>
        <w:rPr>
          <w:rFonts w:ascii="Times New Roman" w:hAnsi="Times New Roman" w:cs="Times New Roman"/>
          <w:sz w:val="24"/>
          <w:szCs w:val="24"/>
        </w:rPr>
        <w:t xml:space="preserve">ул. </w:t>
      </w:r>
      <w:r w:rsidR="00D913CB">
        <w:rPr>
          <w:rFonts w:ascii="Times New Roman" w:hAnsi="Times New Roman" w:cs="Times New Roman"/>
          <w:sz w:val="24"/>
          <w:szCs w:val="24"/>
        </w:rPr>
        <w:t>_____________</w:t>
      </w:r>
      <w:r w:rsidR="006C2432">
        <w:rPr>
          <w:rFonts w:ascii="Times New Roman" w:hAnsi="Times New Roman" w:cs="Times New Roman"/>
          <w:sz w:val="24"/>
          <w:szCs w:val="24"/>
        </w:rPr>
        <w:t>,</w:t>
      </w:r>
      <w:r w:rsidRPr="003F17B9">
        <w:rPr>
          <w:rFonts w:ascii="Times New Roman" w:hAnsi="Times New Roman" w:cs="Times New Roman"/>
          <w:sz w:val="24"/>
          <w:szCs w:val="24"/>
        </w:rPr>
        <w:t xml:space="preserve"> д. </w:t>
      </w:r>
      <w:r w:rsidR="00D913CB">
        <w:rPr>
          <w:rFonts w:ascii="Times New Roman" w:hAnsi="Times New Roman" w:cs="Times New Roman"/>
          <w:sz w:val="24"/>
          <w:szCs w:val="24"/>
        </w:rPr>
        <w:t>____</w:t>
      </w:r>
    </w:p>
    <w:p w14:paraId="08318365" w14:textId="3708CD02" w:rsidR="009D5E8A" w:rsidRDefault="009D5E8A" w:rsidP="009D5E8A">
      <w:pPr>
        <w:autoSpaceDE w:val="0"/>
        <w:autoSpaceDN w:val="0"/>
        <w:adjustRightInd w:val="0"/>
        <w:spacing w:after="0" w:line="240" w:lineRule="auto"/>
        <w:ind w:left="4395"/>
        <w:jc w:val="both"/>
        <w:outlineLvl w:val="2"/>
        <w:rPr>
          <w:rFonts w:ascii="Times New Roman" w:hAnsi="Times New Roman" w:cs="Times New Roman"/>
          <w:sz w:val="24"/>
          <w:szCs w:val="24"/>
        </w:rPr>
      </w:pPr>
      <w:r w:rsidRPr="003F17B9">
        <w:rPr>
          <w:rFonts w:ascii="Times New Roman" w:hAnsi="Times New Roman" w:cs="Times New Roman"/>
          <w:sz w:val="24"/>
          <w:szCs w:val="24"/>
        </w:rPr>
        <w:t xml:space="preserve">№ </w:t>
      </w:r>
      <w:r w:rsidR="00D913CB">
        <w:rPr>
          <w:rFonts w:ascii="Times New Roman" w:hAnsi="Times New Roman" w:cs="Times New Roman"/>
          <w:sz w:val="24"/>
          <w:szCs w:val="24"/>
        </w:rPr>
        <w:t>_____</w:t>
      </w:r>
      <w:r w:rsidRPr="003F17B9">
        <w:rPr>
          <w:rFonts w:ascii="Times New Roman" w:hAnsi="Times New Roman" w:cs="Times New Roman"/>
          <w:sz w:val="24"/>
          <w:szCs w:val="24"/>
        </w:rPr>
        <w:t xml:space="preserve"> от </w:t>
      </w:r>
      <w:r w:rsidR="00122413">
        <w:rPr>
          <w:rFonts w:ascii="Times New Roman" w:hAnsi="Times New Roman" w:cs="Times New Roman"/>
          <w:sz w:val="24"/>
          <w:szCs w:val="24"/>
        </w:rPr>
        <w:t>«</w:t>
      </w:r>
      <w:r w:rsidR="006C2432">
        <w:rPr>
          <w:rFonts w:ascii="Times New Roman" w:hAnsi="Times New Roman" w:cs="Times New Roman"/>
          <w:sz w:val="24"/>
          <w:szCs w:val="24"/>
        </w:rPr>
        <w:t xml:space="preserve"> 01 </w:t>
      </w:r>
      <w:r w:rsidRPr="003F17B9">
        <w:rPr>
          <w:rFonts w:ascii="Times New Roman" w:hAnsi="Times New Roman" w:cs="Times New Roman"/>
          <w:sz w:val="24"/>
          <w:szCs w:val="24"/>
        </w:rPr>
        <w:t xml:space="preserve">» </w:t>
      </w:r>
      <w:r w:rsidR="00D913CB">
        <w:rPr>
          <w:rFonts w:ascii="Times New Roman" w:hAnsi="Times New Roman" w:cs="Times New Roman"/>
          <w:sz w:val="24"/>
          <w:szCs w:val="24"/>
        </w:rPr>
        <w:t>___</w:t>
      </w:r>
      <w:r w:rsidR="00122413">
        <w:rPr>
          <w:rFonts w:ascii="Times New Roman" w:hAnsi="Times New Roman" w:cs="Times New Roman"/>
          <w:sz w:val="24"/>
          <w:szCs w:val="24"/>
        </w:rPr>
        <w:t xml:space="preserve"> </w:t>
      </w:r>
      <w:r w:rsidRPr="003F17B9">
        <w:rPr>
          <w:rFonts w:ascii="Times New Roman" w:hAnsi="Times New Roman" w:cs="Times New Roman"/>
          <w:sz w:val="24"/>
          <w:szCs w:val="24"/>
        </w:rPr>
        <w:t>202</w:t>
      </w:r>
      <w:r w:rsidR="0013088C">
        <w:rPr>
          <w:rFonts w:ascii="Times New Roman" w:hAnsi="Times New Roman" w:cs="Times New Roman"/>
          <w:sz w:val="24"/>
          <w:szCs w:val="24"/>
        </w:rPr>
        <w:t xml:space="preserve">  </w:t>
      </w:r>
      <w:bookmarkStart w:id="2" w:name="_GoBack"/>
      <w:bookmarkEnd w:id="2"/>
      <w:r w:rsidRPr="003F17B9">
        <w:rPr>
          <w:rFonts w:ascii="Times New Roman" w:hAnsi="Times New Roman" w:cs="Times New Roman"/>
          <w:sz w:val="24"/>
          <w:szCs w:val="24"/>
        </w:rPr>
        <w:t xml:space="preserve"> г.</w:t>
      </w:r>
    </w:p>
    <w:p w14:paraId="5912F33D" w14:textId="77777777" w:rsidR="00CD0377" w:rsidRDefault="00CD0377" w:rsidP="009D5E8A">
      <w:pPr>
        <w:autoSpaceDE w:val="0"/>
        <w:autoSpaceDN w:val="0"/>
        <w:adjustRightInd w:val="0"/>
        <w:spacing w:after="0" w:line="240" w:lineRule="auto"/>
        <w:ind w:left="4395"/>
        <w:jc w:val="both"/>
        <w:outlineLvl w:val="2"/>
        <w:rPr>
          <w:rFonts w:ascii="Times New Roman" w:hAnsi="Times New Roman" w:cs="Times New Roman"/>
          <w:sz w:val="24"/>
          <w:szCs w:val="24"/>
        </w:rPr>
      </w:pPr>
    </w:p>
    <w:p w14:paraId="470A4E4A" w14:textId="77777777" w:rsidR="00CD0377" w:rsidRDefault="00CD0377" w:rsidP="009D5E8A">
      <w:pPr>
        <w:autoSpaceDE w:val="0"/>
        <w:autoSpaceDN w:val="0"/>
        <w:adjustRightInd w:val="0"/>
        <w:spacing w:after="0" w:line="240" w:lineRule="auto"/>
        <w:ind w:left="4395"/>
        <w:jc w:val="both"/>
        <w:outlineLvl w:val="2"/>
        <w:rPr>
          <w:rFonts w:ascii="Times New Roman" w:hAnsi="Times New Roman" w:cs="Times New Roman"/>
          <w:sz w:val="24"/>
          <w:szCs w:val="24"/>
        </w:rPr>
      </w:pPr>
    </w:p>
    <w:p w14:paraId="5256B315" w14:textId="77777777" w:rsidR="009D5E8A" w:rsidRPr="003F17B9" w:rsidRDefault="009D5E8A" w:rsidP="009D5E8A">
      <w:pPr>
        <w:autoSpaceDE w:val="0"/>
        <w:autoSpaceDN w:val="0"/>
        <w:adjustRightInd w:val="0"/>
        <w:spacing w:after="0" w:line="240" w:lineRule="auto"/>
        <w:jc w:val="center"/>
        <w:outlineLvl w:val="2"/>
        <w:rPr>
          <w:rFonts w:ascii="Times New Roman" w:hAnsi="Times New Roman" w:cs="Times New Roman"/>
          <w:b/>
          <w:sz w:val="28"/>
          <w:szCs w:val="28"/>
        </w:rPr>
      </w:pPr>
      <w:r w:rsidRPr="003F17B9">
        <w:rPr>
          <w:rFonts w:ascii="Times New Roman" w:hAnsi="Times New Roman" w:cs="Times New Roman"/>
          <w:b/>
          <w:sz w:val="28"/>
          <w:szCs w:val="28"/>
        </w:rPr>
        <w:t>Перечень работ и услуг по управлению общим имуществом</w:t>
      </w:r>
    </w:p>
    <w:p w14:paraId="63211DD8" w14:textId="77777777" w:rsidR="009D5E8A" w:rsidRPr="003F17B9" w:rsidRDefault="009D5E8A" w:rsidP="009D5E8A">
      <w:pPr>
        <w:autoSpaceDE w:val="0"/>
        <w:autoSpaceDN w:val="0"/>
        <w:adjustRightInd w:val="0"/>
        <w:spacing w:after="0" w:line="240" w:lineRule="auto"/>
        <w:ind w:firstLine="540"/>
        <w:jc w:val="both"/>
        <w:outlineLvl w:val="2"/>
        <w:rPr>
          <w:rFonts w:ascii="Times New Roman" w:hAnsi="Times New Roman" w:cs="Times New Roman"/>
          <w:sz w:val="24"/>
          <w:szCs w:val="24"/>
        </w:rPr>
      </w:pPr>
    </w:p>
    <w:p w14:paraId="5C3D2E8E" w14:textId="2B109481" w:rsidR="00965C4E" w:rsidRPr="0013088C" w:rsidRDefault="00965C4E" w:rsidP="00965C4E">
      <w:pPr>
        <w:autoSpaceDE w:val="0"/>
        <w:autoSpaceDN w:val="0"/>
        <w:adjustRightInd w:val="0"/>
        <w:spacing w:after="0" w:line="240" w:lineRule="auto"/>
        <w:ind w:firstLine="709"/>
        <w:jc w:val="both"/>
        <w:rPr>
          <w:rFonts w:ascii="Times New Roman" w:hAnsi="Times New Roman" w:cs="Times New Roman"/>
          <w:sz w:val="24"/>
          <w:szCs w:val="24"/>
        </w:rPr>
      </w:pPr>
      <w:proofErr w:type="gramStart"/>
      <w:r w:rsidRPr="0013088C">
        <w:rPr>
          <w:rFonts w:ascii="Times New Roman" w:hAnsi="Times New Roman" w:cs="Times New Roman"/>
          <w:sz w:val="24"/>
          <w:szCs w:val="24"/>
        </w:rPr>
        <w:t>Ведение реестра собственников помещений в многоквартирном доме, сбор, обновление и хранение информации о нанимателях помещений в многоквартирном доме, а также о лицах, использующих общее имущество собственников помещений в многоквартирном доме на основании договоров (по решению общего собрания собственников помещений в многоквартирном доме), включая ведение актуальных списков в электронном виде с учетом требований законодательства Российской Федерации о защите персональных данных.</w:t>
      </w:r>
      <w:proofErr w:type="gramEnd"/>
    </w:p>
    <w:p w14:paraId="0CC9DB36" w14:textId="77777777" w:rsidR="009D5E8A" w:rsidRPr="0013088C" w:rsidRDefault="009D5E8A" w:rsidP="009D5E8A">
      <w:pPr>
        <w:autoSpaceDE w:val="0"/>
        <w:autoSpaceDN w:val="0"/>
        <w:adjustRightInd w:val="0"/>
        <w:spacing w:after="0" w:line="240" w:lineRule="auto"/>
        <w:ind w:firstLine="709"/>
        <w:jc w:val="both"/>
        <w:rPr>
          <w:rFonts w:ascii="Times New Roman" w:hAnsi="Times New Roman" w:cs="Times New Roman"/>
          <w:sz w:val="24"/>
          <w:szCs w:val="24"/>
        </w:rPr>
      </w:pPr>
      <w:r w:rsidRPr="0013088C">
        <w:rPr>
          <w:rFonts w:ascii="Times New Roman" w:hAnsi="Times New Roman" w:cs="Times New Roman"/>
          <w:sz w:val="24"/>
          <w:szCs w:val="24"/>
        </w:rPr>
        <w:t>Подготовка предложений по вопросам содержания и ремонта общего имущества собственников помещений в многоквартирном доме для их рассмотрения общим собранием собственников помещений в многоквартирном доме.</w:t>
      </w:r>
    </w:p>
    <w:p w14:paraId="36EB59CB" w14:textId="77777777" w:rsidR="009D5E8A" w:rsidRPr="0013088C" w:rsidRDefault="009D5E8A" w:rsidP="009D5E8A">
      <w:pPr>
        <w:autoSpaceDE w:val="0"/>
        <w:autoSpaceDN w:val="0"/>
        <w:adjustRightInd w:val="0"/>
        <w:spacing w:after="0" w:line="240" w:lineRule="auto"/>
        <w:ind w:firstLine="709"/>
        <w:jc w:val="both"/>
        <w:rPr>
          <w:rFonts w:ascii="Times New Roman" w:hAnsi="Times New Roman" w:cs="Times New Roman"/>
          <w:sz w:val="24"/>
          <w:szCs w:val="24"/>
        </w:rPr>
      </w:pPr>
      <w:r w:rsidRPr="0013088C">
        <w:rPr>
          <w:rFonts w:ascii="Times New Roman" w:hAnsi="Times New Roman" w:cs="Times New Roman"/>
          <w:sz w:val="24"/>
          <w:szCs w:val="24"/>
        </w:rPr>
        <w:t>Организация оказания услуг и выполнения работ, предусмотренных перечнем услуг и работ.</w:t>
      </w:r>
    </w:p>
    <w:p w14:paraId="7DE09CE8" w14:textId="77777777" w:rsidR="009D5E8A" w:rsidRPr="0013088C" w:rsidRDefault="009D5E8A" w:rsidP="009D5E8A">
      <w:pPr>
        <w:autoSpaceDE w:val="0"/>
        <w:autoSpaceDN w:val="0"/>
        <w:adjustRightInd w:val="0"/>
        <w:spacing w:after="0" w:line="240" w:lineRule="auto"/>
        <w:ind w:firstLine="709"/>
        <w:jc w:val="both"/>
        <w:rPr>
          <w:rFonts w:ascii="Times New Roman" w:hAnsi="Times New Roman" w:cs="Times New Roman"/>
          <w:sz w:val="24"/>
          <w:szCs w:val="24"/>
        </w:rPr>
      </w:pPr>
      <w:r w:rsidRPr="0013088C">
        <w:rPr>
          <w:rFonts w:ascii="Times New Roman" w:hAnsi="Times New Roman" w:cs="Times New Roman"/>
          <w:sz w:val="24"/>
          <w:szCs w:val="24"/>
        </w:rPr>
        <w:t>Заключение договоров оказания услуг и (или) выполнения работ по содержанию и ремонту общего имущества.</w:t>
      </w:r>
    </w:p>
    <w:p w14:paraId="2CF05A28" w14:textId="455118E5" w:rsidR="009D5E8A" w:rsidRPr="0013088C" w:rsidRDefault="009D5E8A" w:rsidP="009D5E8A">
      <w:pPr>
        <w:autoSpaceDE w:val="0"/>
        <w:autoSpaceDN w:val="0"/>
        <w:adjustRightInd w:val="0"/>
        <w:spacing w:after="0" w:line="240" w:lineRule="auto"/>
        <w:ind w:firstLine="709"/>
        <w:jc w:val="both"/>
        <w:rPr>
          <w:rFonts w:ascii="Times New Roman" w:hAnsi="Times New Roman" w:cs="Times New Roman"/>
          <w:sz w:val="24"/>
          <w:szCs w:val="24"/>
        </w:rPr>
      </w:pPr>
      <w:r w:rsidRPr="0013088C">
        <w:rPr>
          <w:rFonts w:ascii="Times New Roman" w:hAnsi="Times New Roman" w:cs="Times New Roman"/>
          <w:sz w:val="24"/>
          <w:szCs w:val="24"/>
        </w:rPr>
        <w:t>Заключение дого</w:t>
      </w:r>
      <w:r w:rsidR="00965C4E" w:rsidRPr="0013088C">
        <w:rPr>
          <w:rFonts w:ascii="Times New Roman" w:hAnsi="Times New Roman" w:cs="Times New Roman"/>
          <w:sz w:val="24"/>
          <w:szCs w:val="24"/>
        </w:rPr>
        <w:t xml:space="preserve">воров энергоснабжения с </w:t>
      </w:r>
      <w:proofErr w:type="spellStart"/>
      <w:r w:rsidR="00965C4E" w:rsidRPr="0013088C">
        <w:rPr>
          <w:rFonts w:ascii="Times New Roman" w:hAnsi="Times New Roman" w:cs="Times New Roman"/>
          <w:sz w:val="24"/>
          <w:szCs w:val="24"/>
        </w:rPr>
        <w:t>ресурсо</w:t>
      </w:r>
      <w:r w:rsidRPr="0013088C">
        <w:rPr>
          <w:rFonts w:ascii="Times New Roman" w:hAnsi="Times New Roman" w:cs="Times New Roman"/>
          <w:sz w:val="24"/>
          <w:szCs w:val="24"/>
        </w:rPr>
        <w:t>снабжающими</w:t>
      </w:r>
      <w:proofErr w:type="spellEnd"/>
      <w:r w:rsidRPr="0013088C">
        <w:rPr>
          <w:rFonts w:ascii="Times New Roman" w:hAnsi="Times New Roman" w:cs="Times New Roman"/>
          <w:sz w:val="24"/>
          <w:szCs w:val="24"/>
        </w:rPr>
        <w:t xml:space="preserve"> организациями в целях предоставления коммунальных ресурсов, потребляемых при содержании общего имущества в многоквартирном доме, а также договоров на техническое обслуживание и ремонт внутридомовых инженерных систем.</w:t>
      </w:r>
    </w:p>
    <w:p w14:paraId="1BBF7D56" w14:textId="77777777" w:rsidR="009D5E8A" w:rsidRPr="0013088C" w:rsidRDefault="009D5E8A" w:rsidP="009D5E8A">
      <w:pPr>
        <w:autoSpaceDE w:val="0"/>
        <w:autoSpaceDN w:val="0"/>
        <w:adjustRightInd w:val="0"/>
        <w:spacing w:after="0" w:line="240" w:lineRule="auto"/>
        <w:ind w:firstLine="709"/>
        <w:jc w:val="both"/>
        <w:rPr>
          <w:rFonts w:ascii="Times New Roman" w:hAnsi="Times New Roman" w:cs="Times New Roman"/>
          <w:sz w:val="24"/>
          <w:szCs w:val="24"/>
        </w:rPr>
      </w:pPr>
      <w:r w:rsidRPr="0013088C">
        <w:rPr>
          <w:rFonts w:ascii="Times New Roman" w:hAnsi="Times New Roman" w:cs="Times New Roman"/>
          <w:sz w:val="24"/>
          <w:szCs w:val="24"/>
        </w:rPr>
        <w:t xml:space="preserve">Осуществление </w:t>
      </w:r>
      <w:proofErr w:type="gramStart"/>
      <w:r w:rsidRPr="0013088C">
        <w:rPr>
          <w:rFonts w:ascii="Times New Roman" w:hAnsi="Times New Roman" w:cs="Times New Roman"/>
          <w:sz w:val="24"/>
          <w:szCs w:val="24"/>
        </w:rPr>
        <w:t>контроля за</w:t>
      </w:r>
      <w:proofErr w:type="gramEnd"/>
      <w:r w:rsidRPr="0013088C">
        <w:rPr>
          <w:rFonts w:ascii="Times New Roman" w:hAnsi="Times New Roman" w:cs="Times New Roman"/>
          <w:sz w:val="24"/>
          <w:szCs w:val="24"/>
        </w:rPr>
        <w:t xml:space="preserve"> оказанием услуг и выполнением работ по содержанию и ремонту общего имущества в многоквартирном доме исполнителями этих услуг и работ, в том числе документальное оформление приемки таких услуг и работ, а также фактов выполнения услуг и работ ненадлежащего качества.</w:t>
      </w:r>
    </w:p>
    <w:p w14:paraId="1C3806B0" w14:textId="77777777" w:rsidR="009D5E8A" w:rsidRPr="0013088C" w:rsidRDefault="009D5E8A" w:rsidP="009D5E8A">
      <w:pPr>
        <w:autoSpaceDE w:val="0"/>
        <w:autoSpaceDN w:val="0"/>
        <w:adjustRightInd w:val="0"/>
        <w:spacing w:after="0" w:line="240" w:lineRule="auto"/>
        <w:ind w:firstLine="709"/>
        <w:jc w:val="both"/>
        <w:rPr>
          <w:rFonts w:ascii="Times New Roman" w:hAnsi="Times New Roman" w:cs="Times New Roman"/>
          <w:sz w:val="24"/>
          <w:szCs w:val="24"/>
        </w:rPr>
      </w:pPr>
      <w:r w:rsidRPr="0013088C">
        <w:rPr>
          <w:rFonts w:ascii="Times New Roman" w:hAnsi="Times New Roman" w:cs="Times New Roman"/>
          <w:sz w:val="24"/>
          <w:szCs w:val="24"/>
        </w:rPr>
        <w:t>Взаимодействие с органами государственной власти и органами местного самоуправления по вопросам, связанным с деятельностью по управлению многоквартирным домом.</w:t>
      </w:r>
    </w:p>
    <w:p w14:paraId="2C655B7D" w14:textId="30FEC42C" w:rsidR="009D5E8A" w:rsidRPr="0013088C" w:rsidRDefault="009D5E8A" w:rsidP="009D5E8A">
      <w:pPr>
        <w:autoSpaceDE w:val="0"/>
        <w:autoSpaceDN w:val="0"/>
        <w:adjustRightInd w:val="0"/>
        <w:spacing w:after="0" w:line="240" w:lineRule="auto"/>
        <w:ind w:firstLine="709"/>
        <w:jc w:val="both"/>
        <w:rPr>
          <w:rFonts w:ascii="Times New Roman" w:hAnsi="Times New Roman" w:cs="Times New Roman"/>
          <w:sz w:val="24"/>
          <w:szCs w:val="24"/>
        </w:rPr>
      </w:pPr>
      <w:r w:rsidRPr="0013088C">
        <w:rPr>
          <w:rFonts w:ascii="Times New Roman" w:hAnsi="Times New Roman" w:cs="Times New Roman"/>
          <w:sz w:val="24"/>
          <w:szCs w:val="24"/>
        </w:rPr>
        <w:t>О</w:t>
      </w:r>
      <w:r w:rsidR="00965C4E" w:rsidRPr="0013088C">
        <w:rPr>
          <w:rFonts w:ascii="Times New Roman" w:hAnsi="Times New Roman" w:cs="Times New Roman"/>
          <w:sz w:val="24"/>
          <w:szCs w:val="24"/>
        </w:rPr>
        <w:t xml:space="preserve">существление расчетов с </w:t>
      </w:r>
      <w:proofErr w:type="spellStart"/>
      <w:r w:rsidR="00965C4E" w:rsidRPr="0013088C">
        <w:rPr>
          <w:rFonts w:ascii="Times New Roman" w:hAnsi="Times New Roman" w:cs="Times New Roman"/>
          <w:sz w:val="24"/>
          <w:szCs w:val="24"/>
        </w:rPr>
        <w:t>ресурсо</w:t>
      </w:r>
      <w:r w:rsidRPr="0013088C">
        <w:rPr>
          <w:rFonts w:ascii="Times New Roman" w:hAnsi="Times New Roman" w:cs="Times New Roman"/>
          <w:sz w:val="24"/>
          <w:szCs w:val="24"/>
        </w:rPr>
        <w:t>снабжающими</w:t>
      </w:r>
      <w:proofErr w:type="spellEnd"/>
      <w:r w:rsidRPr="0013088C">
        <w:rPr>
          <w:rFonts w:ascii="Times New Roman" w:hAnsi="Times New Roman" w:cs="Times New Roman"/>
          <w:sz w:val="24"/>
          <w:szCs w:val="24"/>
        </w:rPr>
        <w:t xml:space="preserve"> организациями за коммунальные ресурсы, потребляемые при содержании общего имущества в многоквартирном доме.</w:t>
      </w:r>
    </w:p>
    <w:p w14:paraId="4773A42D" w14:textId="77777777" w:rsidR="009D5E8A" w:rsidRPr="0013088C" w:rsidRDefault="009D5E8A" w:rsidP="009D5E8A">
      <w:pPr>
        <w:autoSpaceDE w:val="0"/>
        <w:autoSpaceDN w:val="0"/>
        <w:adjustRightInd w:val="0"/>
        <w:spacing w:after="0" w:line="240" w:lineRule="auto"/>
        <w:ind w:firstLine="709"/>
        <w:jc w:val="both"/>
        <w:rPr>
          <w:rFonts w:ascii="Times New Roman" w:hAnsi="Times New Roman" w:cs="Times New Roman"/>
          <w:sz w:val="24"/>
          <w:szCs w:val="24"/>
        </w:rPr>
      </w:pPr>
      <w:r w:rsidRPr="0013088C">
        <w:rPr>
          <w:rFonts w:ascii="Times New Roman" w:hAnsi="Times New Roman" w:cs="Times New Roman"/>
          <w:sz w:val="24"/>
          <w:szCs w:val="24"/>
        </w:rPr>
        <w:t>Предоставление собственникам помещений в многоквартирном доме отчета об исполнении обязательств по управлению многоквартирным домом.</w:t>
      </w:r>
    </w:p>
    <w:p w14:paraId="3A6E1D0D" w14:textId="77777777" w:rsidR="009D5E8A" w:rsidRPr="0013088C" w:rsidRDefault="009D5E8A" w:rsidP="009D5E8A">
      <w:pPr>
        <w:autoSpaceDE w:val="0"/>
        <w:autoSpaceDN w:val="0"/>
        <w:adjustRightInd w:val="0"/>
        <w:spacing w:after="0" w:line="240" w:lineRule="auto"/>
        <w:ind w:firstLine="709"/>
        <w:jc w:val="both"/>
        <w:rPr>
          <w:rFonts w:ascii="Times New Roman" w:hAnsi="Times New Roman" w:cs="Times New Roman"/>
          <w:sz w:val="24"/>
          <w:szCs w:val="24"/>
        </w:rPr>
      </w:pPr>
      <w:r w:rsidRPr="0013088C">
        <w:rPr>
          <w:rFonts w:ascii="Times New Roman" w:hAnsi="Times New Roman" w:cs="Times New Roman"/>
          <w:sz w:val="24"/>
          <w:szCs w:val="24"/>
        </w:rPr>
        <w:t>Размещение информации о деятельности по управлению многоквартирным домом.</w:t>
      </w:r>
    </w:p>
    <w:p w14:paraId="2D5D593C" w14:textId="77777777" w:rsidR="009D5E8A" w:rsidRPr="0013088C" w:rsidRDefault="009D5E8A" w:rsidP="009D5E8A">
      <w:pPr>
        <w:autoSpaceDE w:val="0"/>
        <w:autoSpaceDN w:val="0"/>
        <w:adjustRightInd w:val="0"/>
        <w:spacing w:after="0" w:line="240" w:lineRule="auto"/>
        <w:ind w:firstLine="709"/>
        <w:jc w:val="both"/>
        <w:rPr>
          <w:rFonts w:ascii="Times New Roman" w:hAnsi="Times New Roman" w:cs="Times New Roman"/>
          <w:sz w:val="24"/>
          <w:szCs w:val="24"/>
        </w:rPr>
      </w:pPr>
      <w:r w:rsidRPr="0013088C">
        <w:rPr>
          <w:rFonts w:ascii="Times New Roman" w:hAnsi="Times New Roman" w:cs="Times New Roman"/>
          <w:sz w:val="24"/>
          <w:szCs w:val="24"/>
        </w:rPr>
        <w:t>Прием и рассмотрение заявок, предложений и обращений собственников и пользователей помещений в многоквартирном доме.</w:t>
      </w:r>
    </w:p>
    <w:p w14:paraId="713520A5" w14:textId="77777777" w:rsidR="009D5E8A" w:rsidRPr="0013088C" w:rsidRDefault="009D5E8A" w:rsidP="009D5E8A">
      <w:pPr>
        <w:autoSpaceDE w:val="0"/>
        <w:autoSpaceDN w:val="0"/>
        <w:adjustRightInd w:val="0"/>
        <w:spacing w:after="0" w:line="240" w:lineRule="auto"/>
        <w:ind w:firstLine="709"/>
        <w:jc w:val="both"/>
        <w:outlineLvl w:val="2"/>
        <w:rPr>
          <w:rFonts w:ascii="Times New Roman" w:hAnsi="Times New Roman" w:cs="Times New Roman"/>
          <w:sz w:val="24"/>
          <w:szCs w:val="24"/>
        </w:rPr>
      </w:pPr>
      <w:r w:rsidRPr="0013088C">
        <w:rPr>
          <w:rFonts w:ascii="Times New Roman" w:hAnsi="Times New Roman" w:cs="Times New Roman"/>
          <w:sz w:val="24"/>
          <w:szCs w:val="24"/>
        </w:rPr>
        <w:t>Планирование и учет работ по содержанию, текущему ремонту.</w:t>
      </w:r>
    </w:p>
    <w:p w14:paraId="1E324F95" w14:textId="77777777" w:rsidR="009D5E8A" w:rsidRPr="0013088C" w:rsidRDefault="009D5E8A" w:rsidP="009D5E8A">
      <w:pPr>
        <w:autoSpaceDE w:val="0"/>
        <w:autoSpaceDN w:val="0"/>
        <w:adjustRightInd w:val="0"/>
        <w:spacing w:after="0" w:line="240" w:lineRule="auto"/>
        <w:ind w:firstLine="709"/>
        <w:jc w:val="both"/>
        <w:outlineLvl w:val="2"/>
        <w:rPr>
          <w:rFonts w:ascii="Times New Roman" w:hAnsi="Times New Roman" w:cs="Times New Roman"/>
          <w:sz w:val="24"/>
          <w:szCs w:val="24"/>
        </w:rPr>
      </w:pPr>
      <w:r w:rsidRPr="0013088C">
        <w:rPr>
          <w:rFonts w:ascii="Times New Roman" w:hAnsi="Times New Roman" w:cs="Times New Roman"/>
          <w:sz w:val="24"/>
          <w:szCs w:val="24"/>
        </w:rPr>
        <w:t>Организация системы технического осмотра и технического обслуживания общего имущества многоквартирного дома.</w:t>
      </w:r>
    </w:p>
    <w:p w14:paraId="0B23C180" w14:textId="77777777" w:rsidR="009D5E8A" w:rsidRPr="0013088C" w:rsidRDefault="009D5E8A" w:rsidP="009D5E8A">
      <w:pPr>
        <w:spacing w:after="0" w:line="240" w:lineRule="auto"/>
        <w:ind w:firstLine="709"/>
        <w:jc w:val="both"/>
        <w:rPr>
          <w:rFonts w:ascii="Times New Roman" w:eastAsia="Times New Roman" w:hAnsi="Times New Roman" w:cs="Times New Roman"/>
          <w:sz w:val="24"/>
          <w:szCs w:val="24"/>
          <w:lang w:eastAsia="ar-SA"/>
        </w:rPr>
      </w:pPr>
      <w:r w:rsidRPr="0013088C">
        <w:rPr>
          <w:rFonts w:ascii="Times New Roman" w:eastAsia="Times New Roman" w:hAnsi="Times New Roman" w:cs="Times New Roman"/>
          <w:sz w:val="24"/>
          <w:szCs w:val="24"/>
          <w:lang w:eastAsia="ar-SA"/>
        </w:rPr>
        <w:t>Организация и проведение текущего ремонта общего имущества дома.</w:t>
      </w:r>
    </w:p>
    <w:p w14:paraId="57998D83" w14:textId="77777777" w:rsidR="009D5E8A" w:rsidRPr="0013088C" w:rsidRDefault="009D5E8A" w:rsidP="009D5E8A">
      <w:pPr>
        <w:spacing w:after="0" w:line="240" w:lineRule="auto"/>
        <w:ind w:firstLine="709"/>
        <w:jc w:val="both"/>
        <w:rPr>
          <w:rFonts w:ascii="Times New Roman" w:hAnsi="Times New Roman" w:cs="Times New Roman"/>
          <w:sz w:val="24"/>
          <w:szCs w:val="24"/>
        </w:rPr>
      </w:pPr>
      <w:r w:rsidRPr="0013088C">
        <w:rPr>
          <w:rFonts w:ascii="Times New Roman" w:hAnsi="Times New Roman" w:cs="Times New Roman"/>
          <w:sz w:val="24"/>
          <w:szCs w:val="24"/>
        </w:rPr>
        <w:t xml:space="preserve">Осуществление контроля качества предоставления коммунальных услуг, составление актов несоответствия (в порядке, </w:t>
      </w:r>
      <w:proofErr w:type="gramStart"/>
      <w:r w:rsidRPr="0013088C">
        <w:rPr>
          <w:rFonts w:ascii="Times New Roman" w:hAnsi="Times New Roman" w:cs="Times New Roman"/>
          <w:sz w:val="24"/>
          <w:szCs w:val="24"/>
        </w:rPr>
        <w:t>предусмотренной</w:t>
      </w:r>
      <w:proofErr w:type="gramEnd"/>
      <w:r w:rsidRPr="0013088C">
        <w:rPr>
          <w:rFonts w:ascii="Times New Roman" w:hAnsi="Times New Roman" w:cs="Times New Roman"/>
          <w:sz w:val="24"/>
          <w:szCs w:val="24"/>
        </w:rPr>
        <w:t xml:space="preserve"> действующим законодательством).</w:t>
      </w:r>
    </w:p>
    <w:p w14:paraId="38D6CB5C" w14:textId="77777777" w:rsidR="009D5E8A" w:rsidRPr="0013088C" w:rsidRDefault="009D5E8A" w:rsidP="009D5E8A">
      <w:pPr>
        <w:spacing w:after="0" w:line="240" w:lineRule="auto"/>
        <w:ind w:firstLine="709"/>
        <w:jc w:val="both"/>
        <w:rPr>
          <w:rFonts w:ascii="Times New Roman" w:hAnsi="Times New Roman" w:cs="Times New Roman"/>
          <w:sz w:val="24"/>
          <w:szCs w:val="24"/>
        </w:rPr>
      </w:pPr>
      <w:r w:rsidRPr="0013088C">
        <w:rPr>
          <w:rFonts w:ascii="Times New Roman" w:hAnsi="Times New Roman" w:cs="Times New Roman"/>
          <w:sz w:val="24"/>
          <w:szCs w:val="24"/>
        </w:rPr>
        <w:lastRenderedPageBreak/>
        <w:t xml:space="preserve">Подготовка предложений о проведении энергосберегающих мероприятий (в порядке, </w:t>
      </w:r>
      <w:proofErr w:type="gramStart"/>
      <w:r w:rsidRPr="0013088C">
        <w:rPr>
          <w:rFonts w:ascii="Times New Roman" w:hAnsi="Times New Roman" w:cs="Times New Roman"/>
          <w:sz w:val="24"/>
          <w:szCs w:val="24"/>
        </w:rPr>
        <w:t>предусмотренной</w:t>
      </w:r>
      <w:proofErr w:type="gramEnd"/>
      <w:r w:rsidRPr="0013088C">
        <w:rPr>
          <w:rFonts w:ascii="Times New Roman" w:hAnsi="Times New Roman" w:cs="Times New Roman"/>
          <w:sz w:val="24"/>
          <w:szCs w:val="24"/>
        </w:rPr>
        <w:t xml:space="preserve"> действующим законодательством).</w:t>
      </w:r>
    </w:p>
    <w:p w14:paraId="23444A10" w14:textId="36054195" w:rsidR="009D5E8A" w:rsidRPr="0013088C" w:rsidRDefault="009D5E8A" w:rsidP="009D5E8A">
      <w:pPr>
        <w:spacing w:after="0" w:line="240" w:lineRule="auto"/>
        <w:ind w:firstLine="709"/>
        <w:jc w:val="both"/>
        <w:rPr>
          <w:rFonts w:ascii="Times New Roman" w:eastAsia="Times New Roman" w:hAnsi="Times New Roman" w:cs="Times New Roman"/>
          <w:sz w:val="24"/>
          <w:szCs w:val="24"/>
          <w:lang w:eastAsia="ar-SA"/>
        </w:rPr>
      </w:pPr>
      <w:r w:rsidRPr="0013088C">
        <w:rPr>
          <w:rFonts w:ascii="Times New Roman" w:eastAsia="Times New Roman" w:hAnsi="Times New Roman" w:cs="Times New Roman"/>
          <w:sz w:val="24"/>
          <w:szCs w:val="24"/>
          <w:lang w:eastAsia="ar-SA"/>
        </w:rPr>
        <w:t>Организация первичного приема от граждан документов на регистрацию и снятие с регистрационного учета по месту пребывания и по месту жительства, подготовка и передача в орган регистрационного учета пре</w:t>
      </w:r>
      <w:r w:rsidR="00BD1CCD" w:rsidRPr="0013088C">
        <w:rPr>
          <w:rFonts w:ascii="Times New Roman" w:eastAsia="Times New Roman" w:hAnsi="Times New Roman" w:cs="Times New Roman"/>
          <w:sz w:val="24"/>
          <w:szCs w:val="24"/>
          <w:lang w:eastAsia="ar-SA"/>
        </w:rPr>
        <w:t xml:space="preserve">дусмотренных учетных документов </w:t>
      </w:r>
      <w:r w:rsidR="00BD1CCD" w:rsidRPr="0013088C">
        <w:rPr>
          <w:rFonts w:ascii="Times New Roman" w:hAnsi="Times New Roman" w:cs="Times New Roman"/>
          <w:sz w:val="24"/>
          <w:szCs w:val="24"/>
        </w:rPr>
        <w:t xml:space="preserve">(в порядке, </w:t>
      </w:r>
      <w:proofErr w:type="gramStart"/>
      <w:r w:rsidR="00BD1CCD" w:rsidRPr="0013088C">
        <w:rPr>
          <w:rFonts w:ascii="Times New Roman" w:hAnsi="Times New Roman" w:cs="Times New Roman"/>
          <w:sz w:val="24"/>
          <w:szCs w:val="24"/>
        </w:rPr>
        <w:t>предусмотренной</w:t>
      </w:r>
      <w:proofErr w:type="gramEnd"/>
      <w:r w:rsidR="00BD1CCD" w:rsidRPr="0013088C">
        <w:rPr>
          <w:rFonts w:ascii="Times New Roman" w:hAnsi="Times New Roman" w:cs="Times New Roman"/>
          <w:sz w:val="24"/>
          <w:szCs w:val="24"/>
        </w:rPr>
        <w:t xml:space="preserve"> действующим законодательством).</w:t>
      </w:r>
    </w:p>
    <w:p w14:paraId="0DD9FFCA" w14:textId="6C4588A5" w:rsidR="009D5E8A" w:rsidRPr="0013088C" w:rsidRDefault="009D5E8A" w:rsidP="009D5E8A">
      <w:pPr>
        <w:spacing w:after="0" w:line="240" w:lineRule="auto"/>
        <w:ind w:firstLine="709"/>
        <w:jc w:val="both"/>
        <w:rPr>
          <w:rFonts w:ascii="Times New Roman" w:eastAsia="Times New Roman" w:hAnsi="Times New Roman" w:cs="Times New Roman"/>
          <w:sz w:val="24"/>
          <w:szCs w:val="24"/>
          <w:lang w:eastAsia="ar-SA"/>
        </w:rPr>
      </w:pPr>
      <w:r w:rsidRPr="0013088C">
        <w:rPr>
          <w:rFonts w:ascii="Times New Roman" w:eastAsia="Times New Roman" w:hAnsi="Times New Roman" w:cs="Times New Roman"/>
          <w:sz w:val="24"/>
          <w:szCs w:val="24"/>
          <w:lang w:eastAsia="ar-SA"/>
        </w:rPr>
        <w:t>Выдача справок собственникам помещений: выписка из домовой книги, финансово-лицевого счета и пр.</w:t>
      </w:r>
      <w:r w:rsidR="00BD1CCD" w:rsidRPr="0013088C">
        <w:rPr>
          <w:rFonts w:ascii="Times New Roman" w:eastAsia="Times New Roman" w:hAnsi="Times New Roman" w:cs="Times New Roman"/>
          <w:sz w:val="24"/>
          <w:szCs w:val="24"/>
          <w:lang w:eastAsia="ar-SA"/>
        </w:rPr>
        <w:t xml:space="preserve"> </w:t>
      </w:r>
      <w:r w:rsidR="00BD1CCD" w:rsidRPr="0013088C">
        <w:rPr>
          <w:rFonts w:ascii="Times New Roman" w:hAnsi="Times New Roman" w:cs="Times New Roman"/>
          <w:sz w:val="24"/>
          <w:szCs w:val="24"/>
        </w:rPr>
        <w:t>(если предусмотрено действующим законодательством).</w:t>
      </w:r>
    </w:p>
    <w:p w14:paraId="7F368FCB" w14:textId="77777777" w:rsidR="009D5E8A" w:rsidRPr="0013088C" w:rsidRDefault="009D5E8A" w:rsidP="009D5E8A">
      <w:pPr>
        <w:spacing w:after="0" w:line="240" w:lineRule="auto"/>
        <w:ind w:firstLine="709"/>
        <w:jc w:val="both"/>
        <w:rPr>
          <w:rFonts w:ascii="Times New Roman" w:hAnsi="Times New Roman" w:cs="Times New Roman"/>
          <w:sz w:val="24"/>
          <w:szCs w:val="24"/>
        </w:rPr>
      </w:pPr>
      <w:r w:rsidRPr="0013088C">
        <w:rPr>
          <w:rFonts w:ascii="Times New Roman" w:hAnsi="Times New Roman" w:cs="Times New Roman"/>
          <w:sz w:val="24"/>
          <w:szCs w:val="24"/>
        </w:rPr>
        <w:t>Предоставление информации по порядку расчетов и произведению начислений платы за жилое помещение.</w:t>
      </w:r>
    </w:p>
    <w:p w14:paraId="6B374D6A" w14:textId="77777777" w:rsidR="009D5E8A" w:rsidRPr="0013088C" w:rsidRDefault="009D5E8A" w:rsidP="009D5E8A">
      <w:pPr>
        <w:spacing w:after="0" w:line="240" w:lineRule="auto"/>
        <w:ind w:firstLine="709"/>
        <w:jc w:val="both"/>
        <w:rPr>
          <w:rFonts w:ascii="Times New Roman" w:hAnsi="Times New Roman" w:cs="Times New Roman"/>
          <w:sz w:val="24"/>
          <w:szCs w:val="24"/>
        </w:rPr>
      </w:pPr>
      <w:r w:rsidRPr="0013088C">
        <w:rPr>
          <w:rFonts w:ascii="Times New Roman" w:hAnsi="Times New Roman" w:cs="Times New Roman"/>
          <w:sz w:val="24"/>
          <w:szCs w:val="24"/>
        </w:rPr>
        <w:t>Составление актов о причинении ущерба.</w:t>
      </w:r>
    </w:p>
    <w:p w14:paraId="43A1C049" w14:textId="77777777" w:rsidR="009D5E8A" w:rsidRPr="0013088C" w:rsidRDefault="009D5E8A" w:rsidP="009D5E8A">
      <w:pPr>
        <w:autoSpaceDE w:val="0"/>
        <w:autoSpaceDN w:val="0"/>
        <w:adjustRightInd w:val="0"/>
        <w:spacing w:after="0" w:line="240" w:lineRule="auto"/>
        <w:ind w:firstLine="709"/>
        <w:jc w:val="both"/>
        <w:outlineLvl w:val="2"/>
        <w:rPr>
          <w:rFonts w:ascii="Times New Roman" w:hAnsi="Times New Roman" w:cs="Times New Roman"/>
          <w:sz w:val="24"/>
          <w:szCs w:val="24"/>
        </w:rPr>
      </w:pPr>
      <w:r w:rsidRPr="0013088C">
        <w:rPr>
          <w:rFonts w:ascii="Times New Roman" w:hAnsi="Times New Roman" w:cs="Times New Roman"/>
          <w:sz w:val="24"/>
          <w:szCs w:val="24"/>
        </w:rPr>
        <w:t>Предоставление собственникам, иным потребителям информации, касающейся деятельности управляющей компании, оказания жилищно-коммунальных услуг.</w:t>
      </w:r>
    </w:p>
    <w:p w14:paraId="2F5A9633" w14:textId="77777777" w:rsidR="009D5E8A" w:rsidRPr="0013088C" w:rsidRDefault="009D5E8A" w:rsidP="009D5E8A">
      <w:pPr>
        <w:autoSpaceDE w:val="0"/>
        <w:autoSpaceDN w:val="0"/>
        <w:adjustRightInd w:val="0"/>
        <w:spacing w:after="0" w:line="240" w:lineRule="auto"/>
        <w:ind w:firstLine="709"/>
        <w:jc w:val="both"/>
        <w:outlineLvl w:val="2"/>
        <w:rPr>
          <w:rFonts w:ascii="Times New Roman" w:hAnsi="Times New Roman" w:cs="Times New Roman"/>
          <w:sz w:val="24"/>
          <w:szCs w:val="24"/>
        </w:rPr>
      </w:pPr>
      <w:r w:rsidRPr="0013088C">
        <w:rPr>
          <w:rFonts w:ascii="Times New Roman" w:hAnsi="Times New Roman" w:cs="Times New Roman"/>
          <w:sz w:val="24"/>
          <w:szCs w:val="24"/>
        </w:rPr>
        <w:t>Направление информации в органы социальной защиты населения в целях реализации функции по предоставлению гражданам субсидий на оплату жилого помещения, предоставлению иных мер социальной поддержки (в соответствии с условиями договора об информационном обмене).</w:t>
      </w:r>
    </w:p>
    <w:p w14:paraId="4140E8A9" w14:textId="42981E53" w:rsidR="009D5E8A" w:rsidRPr="0013088C" w:rsidRDefault="009D5E8A" w:rsidP="009D5E8A">
      <w:pPr>
        <w:spacing w:after="0" w:line="240" w:lineRule="auto"/>
        <w:ind w:firstLine="709"/>
        <w:jc w:val="both"/>
        <w:rPr>
          <w:rFonts w:ascii="Times New Roman" w:hAnsi="Times New Roman" w:cs="Times New Roman"/>
          <w:sz w:val="24"/>
          <w:szCs w:val="24"/>
        </w:rPr>
      </w:pPr>
      <w:r w:rsidRPr="0013088C">
        <w:rPr>
          <w:rFonts w:ascii="Times New Roman" w:hAnsi="Times New Roman" w:cs="Times New Roman"/>
          <w:sz w:val="24"/>
          <w:szCs w:val="24"/>
        </w:rPr>
        <w:t>Выполнение иных обязанностей, возложенных законодательством на управляющую компанию.</w:t>
      </w:r>
    </w:p>
    <w:p w14:paraId="722A75D5" w14:textId="77777777" w:rsidR="009D5E8A" w:rsidRPr="0013088C" w:rsidRDefault="009D5E8A" w:rsidP="009D5E8A">
      <w:pPr>
        <w:spacing w:after="0" w:line="240" w:lineRule="auto"/>
        <w:ind w:firstLine="709"/>
        <w:jc w:val="both"/>
        <w:rPr>
          <w:rFonts w:ascii="Times New Roman" w:hAnsi="Times New Roman" w:cs="Times New Roman"/>
          <w:sz w:val="24"/>
          <w:szCs w:val="24"/>
        </w:rPr>
      </w:pPr>
    </w:p>
    <w:p w14:paraId="61F74F6F" w14:textId="77777777" w:rsidR="009D5E8A" w:rsidRPr="003F17B9" w:rsidRDefault="009D5E8A" w:rsidP="009D5E8A">
      <w:pPr>
        <w:pStyle w:val="ConsPlusNormal"/>
        <w:ind w:firstLine="540"/>
        <w:jc w:val="both"/>
        <w:outlineLvl w:val="1"/>
        <w:rPr>
          <w:rFonts w:ascii="Times New Roman" w:hAnsi="Times New Roman" w:cs="Times New Roman"/>
          <w:sz w:val="24"/>
          <w:szCs w:val="24"/>
        </w:rPr>
      </w:pP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17"/>
        <w:gridCol w:w="4936"/>
      </w:tblGrid>
      <w:tr w:rsidR="009D5E8A" w:rsidRPr="00850F60" w14:paraId="6400AAFE" w14:textId="77777777" w:rsidTr="00CC3CA9">
        <w:tc>
          <w:tcPr>
            <w:tcW w:w="5081" w:type="dxa"/>
            <w:hideMark/>
          </w:tcPr>
          <w:p w14:paraId="67AF3442" w14:textId="77777777" w:rsidR="009D5E8A" w:rsidRPr="003F17B9" w:rsidRDefault="009D5E8A" w:rsidP="00CC3CA9">
            <w:pPr>
              <w:rPr>
                <w:b/>
                <w:sz w:val="24"/>
                <w:szCs w:val="24"/>
              </w:rPr>
            </w:pPr>
            <w:r w:rsidRPr="003F17B9">
              <w:rPr>
                <w:b/>
                <w:sz w:val="24"/>
                <w:szCs w:val="24"/>
              </w:rPr>
              <w:t>Собственники</w:t>
            </w:r>
            <w:r w:rsidRPr="003F17B9">
              <w:rPr>
                <w:b/>
                <w:bCs/>
                <w:color w:val="000000"/>
                <w:sz w:val="24"/>
                <w:szCs w:val="24"/>
              </w:rPr>
              <w:t>:</w:t>
            </w:r>
          </w:p>
          <w:p w14:paraId="4774A723" w14:textId="77777777" w:rsidR="009D5E8A" w:rsidRDefault="009D5E8A" w:rsidP="00CC3CA9">
            <w:pPr>
              <w:pStyle w:val="af0"/>
              <w:jc w:val="both"/>
              <w:rPr>
                <w:rFonts w:ascii="Times New Roman" w:hAnsi="Times New Roman"/>
                <w:sz w:val="24"/>
                <w:szCs w:val="24"/>
                <w:lang w:val="ru-RU"/>
              </w:rPr>
            </w:pPr>
            <w:r>
              <w:rPr>
                <w:rFonts w:ascii="Times New Roman" w:hAnsi="Times New Roman"/>
                <w:sz w:val="24"/>
                <w:szCs w:val="24"/>
                <w:lang w:val="ru-RU"/>
              </w:rPr>
              <w:t>Уполномоченное лицо</w:t>
            </w:r>
          </w:p>
          <w:p w14:paraId="613CB76A" w14:textId="3C40FBE0" w:rsidR="009D5E8A" w:rsidRDefault="006420CC" w:rsidP="00CC3CA9">
            <w:pPr>
              <w:pStyle w:val="af0"/>
              <w:jc w:val="both"/>
              <w:rPr>
                <w:rFonts w:ascii="Times New Roman" w:hAnsi="Times New Roman"/>
                <w:sz w:val="24"/>
                <w:szCs w:val="24"/>
                <w:lang w:val="ru-RU"/>
              </w:rPr>
            </w:pPr>
            <w:r>
              <w:rPr>
                <w:rFonts w:ascii="Times New Roman" w:hAnsi="Times New Roman"/>
                <w:sz w:val="24"/>
                <w:szCs w:val="24"/>
                <w:lang w:val="ru-RU"/>
              </w:rPr>
              <w:t>председатель</w:t>
            </w:r>
            <w:r w:rsidR="009D5E8A">
              <w:rPr>
                <w:rFonts w:ascii="Times New Roman" w:hAnsi="Times New Roman"/>
                <w:sz w:val="24"/>
                <w:szCs w:val="24"/>
                <w:lang w:val="ru-RU"/>
              </w:rPr>
              <w:t xml:space="preserve"> Совета дома</w:t>
            </w:r>
          </w:p>
          <w:p w14:paraId="71554535" w14:textId="77777777" w:rsidR="009D5E8A" w:rsidRDefault="009D5E8A" w:rsidP="00CC3CA9">
            <w:pPr>
              <w:pStyle w:val="af0"/>
              <w:jc w:val="both"/>
              <w:rPr>
                <w:rFonts w:ascii="Times New Roman" w:hAnsi="Times New Roman"/>
                <w:sz w:val="24"/>
                <w:szCs w:val="24"/>
                <w:lang w:val="ru-RU"/>
              </w:rPr>
            </w:pPr>
          </w:p>
          <w:p w14:paraId="6F4CEB13" w14:textId="1DF79789" w:rsidR="009D5E8A" w:rsidRDefault="009D5E8A" w:rsidP="00CC3CA9">
            <w:pPr>
              <w:pStyle w:val="af0"/>
              <w:jc w:val="both"/>
              <w:rPr>
                <w:rFonts w:ascii="Times New Roman" w:hAnsi="Times New Roman"/>
                <w:sz w:val="24"/>
                <w:szCs w:val="24"/>
                <w:lang w:val="ru-RU"/>
              </w:rPr>
            </w:pPr>
            <w:r>
              <w:rPr>
                <w:rFonts w:ascii="Times New Roman" w:hAnsi="Times New Roman"/>
                <w:sz w:val="24"/>
                <w:szCs w:val="24"/>
                <w:lang w:val="ru-RU"/>
              </w:rPr>
              <w:t xml:space="preserve">___________ </w:t>
            </w:r>
            <w:r w:rsidR="00996B8A">
              <w:rPr>
                <w:rFonts w:ascii="Times New Roman" w:hAnsi="Times New Roman"/>
                <w:sz w:val="24"/>
                <w:szCs w:val="24"/>
                <w:lang w:val="ru-RU"/>
              </w:rPr>
              <w:t xml:space="preserve"> </w:t>
            </w:r>
            <w:r w:rsidR="006420CC">
              <w:rPr>
                <w:rFonts w:ascii="Times New Roman" w:hAnsi="Times New Roman"/>
                <w:sz w:val="24"/>
                <w:szCs w:val="24"/>
                <w:lang w:val="ru-RU"/>
              </w:rPr>
              <w:t xml:space="preserve">/ </w:t>
            </w:r>
            <w:r w:rsidR="00D913CB">
              <w:rPr>
                <w:rFonts w:ascii="Times New Roman" w:hAnsi="Times New Roman"/>
                <w:sz w:val="24"/>
                <w:szCs w:val="24"/>
                <w:lang w:val="ru-RU"/>
              </w:rPr>
              <w:t>_____________</w:t>
            </w:r>
            <w:r w:rsidR="006C2432" w:rsidRPr="00996B8A">
              <w:rPr>
                <w:rFonts w:ascii="Times New Roman" w:hAnsi="Times New Roman"/>
                <w:sz w:val="24"/>
                <w:szCs w:val="24"/>
                <w:lang w:val="ru-RU"/>
              </w:rPr>
              <w:t xml:space="preserve"> </w:t>
            </w:r>
            <w:r>
              <w:rPr>
                <w:rFonts w:ascii="Times New Roman" w:hAnsi="Times New Roman"/>
                <w:sz w:val="24"/>
                <w:szCs w:val="24"/>
                <w:lang w:val="ru-RU"/>
              </w:rPr>
              <w:t>/</w:t>
            </w:r>
          </w:p>
          <w:p w14:paraId="74E33C99" w14:textId="77777777" w:rsidR="009D5E8A" w:rsidRPr="003F17B9" w:rsidRDefault="009D5E8A" w:rsidP="00CC3CA9">
            <w:pPr>
              <w:pStyle w:val="af0"/>
              <w:jc w:val="both"/>
              <w:rPr>
                <w:rFonts w:ascii="Times New Roman" w:hAnsi="Times New Roman"/>
                <w:sz w:val="24"/>
                <w:szCs w:val="24"/>
                <w:lang w:val="ru-RU"/>
              </w:rPr>
            </w:pPr>
          </w:p>
        </w:tc>
        <w:tc>
          <w:tcPr>
            <w:tcW w:w="5112" w:type="dxa"/>
          </w:tcPr>
          <w:p w14:paraId="4C98ADCC" w14:textId="77777777" w:rsidR="009D5E8A" w:rsidRPr="003F17B9" w:rsidRDefault="009D5E8A" w:rsidP="00CC3CA9">
            <w:pPr>
              <w:pStyle w:val="af0"/>
              <w:rPr>
                <w:rFonts w:ascii="Times New Roman" w:hAnsi="Times New Roman"/>
                <w:b/>
                <w:iCs/>
                <w:kern w:val="1"/>
                <w:sz w:val="24"/>
                <w:szCs w:val="24"/>
                <w:lang w:val="ru-RU"/>
              </w:rPr>
            </w:pPr>
            <w:r w:rsidRPr="003F17B9">
              <w:rPr>
                <w:rFonts w:ascii="Times New Roman" w:hAnsi="Times New Roman"/>
                <w:b/>
                <w:iCs/>
                <w:kern w:val="1"/>
                <w:sz w:val="24"/>
                <w:szCs w:val="24"/>
                <w:lang w:val="ru-RU"/>
              </w:rPr>
              <w:t>Управляющая компания</w:t>
            </w:r>
          </w:p>
          <w:p w14:paraId="18503A76" w14:textId="77777777" w:rsidR="009D5E8A" w:rsidRPr="003F17B9" w:rsidRDefault="009D5E8A" w:rsidP="00CC3CA9">
            <w:pPr>
              <w:pStyle w:val="af0"/>
              <w:rPr>
                <w:rFonts w:ascii="Times New Roman" w:hAnsi="Times New Roman"/>
                <w:iCs/>
                <w:kern w:val="1"/>
                <w:sz w:val="24"/>
                <w:szCs w:val="24"/>
                <w:lang w:val="ru-RU"/>
              </w:rPr>
            </w:pPr>
          </w:p>
          <w:p w14:paraId="58DF820E" w14:textId="4BF927A3" w:rsidR="009D5E8A" w:rsidRPr="003F17B9" w:rsidRDefault="00122413" w:rsidP="00CC3CA9">
            <w:pPr>
              <w:pStyle w:val="af0"/>
              <w:rPr>
                <w:rFonts w:ascii="Times New Roman" w:hAnsi="Times New Roman"/>
                <w:iCs/>
                <w:kern w:val="1"/>
                <w:sz w:val="24"/>
                <w:szCs w:val="24"/>
                <w:lang w:val="ru-RU"/>
              </w:rPr>
            </w:pPr>
            <w:r>
              <w:rPr>
                <w:rFonts w:ascii="Times New Roman" w:hAnsi="Times New Roman"/>
                <w:iCs/>
                <w:kern w:val="1"/>
                <w:sz w:val="24"/>
                <w:szCs w:val="24"/>
                <w:lang w:val="ru-RU"/>
              </w:rPr>
              <w:t>Г</w:t>
            </w:r>
            <w:r w:rsidR="009D5E8A" w:rsidRPr="003F17B9">
              <w:rPr>
                <w:rFonts w:ascii="Times New Roman" w:hAnsi="Times New Roman"/>
                <w:iCs/>
                <w:kern w:val="1"/>
                <w:sz w:val="24"/>
                <w:szCs w:val="24"/>
                <w:lang w:val="ru-RU"/>
              </w:rPr>
              <w:t>енеральн</w:t>
            </w:r>
            <w:r>
              <w:rPr>
                <w:rFonts w:ascii="Times New Roman" w:hAnsi="Times New Roman"/>
                <w:iCs/>
                <w:kern w:val="1"/>
                <w:sz w:val="24"/>
                <w:szCs w:val="24"/>
                <w:lang w:val="ru-RU"/>
              </w:rPr>
              <w:t>ый</w:t>
            </w:r>
            <w:r w:rsidR="009D5E8A" w:rsidRPr="003F17B9">
              <w:rPr>
                <w:rFonts w:ascii="Times New Roman" w:hAnsi="Times New Roman"/>
                <w:iCs/>
                <w:kern w:val="1"/>
                <w:sz w:val="24"/>
                <w:szCs w:val="24"/>
                <w:lang w:val="ru-RU"/>
              </w:rPr>
              <w:t xml:space="preserve"> директор</w:t>
            </w:r>
          </w:p>
          <w:p w14:paraId="118D2DFA" w14:textId="77777777" w:rsidR="009D5E8A" w:rsidRPr="003F17B9" w:rsidRDefault="009D5E8A" w:rsidP="00CC3CA9">
            <w:pPr>
              <w:pStyle w:val="af0"/>
              <w:rPr>
                <w:rFonts w:ascii="Times New Roman" w:hAnsi="Times New Roman"/>
                <w:iCs/>
                <w:kern w:val="1"/>
                <w:sz w:val="24"/>
                <w:szCs w:val="24"/>
                <w:lang w:val="ru-RU"/>
              </w:rPr>
            </w:pPr>
          </w:p>
          <w:p w14:paraId="70298FF5" w14:textId="3D661F81" w:rsidR="009D5E8A" w:rsidRPr="003F17B9" w:rsidRDefault="009D5E8A" w:rsidP="00CC3CA9">
            <w:pPr>
              <w:pStyle w:val="af0"/>
              <w:rPr>
                <w:rFonts w:ascii="Times New Roman" w:hAnsi="Times New Roman"/>
                <w:iCs/>
                <w:kern w:val="2"/>
                <w:sz w:val="24"/>
                <w:szCs w:val="24"/>
                <w:lang w:val="ru-RU"/>
              </w:rPr>
            </w:pPr>
            <w:r w:rsidRPr="003F17B9">
              <w:rPr>
                <w:rFonts w:ascii="Times New Roman" w:hAnsi="Times New Roman"/>
                <w:iCs/>
                <w:kern w:val="2"/>
                <w:sz w:val="24"/>
                <w:szCs w:val="24"/>
                <w:lang w:val="ru-RU"/>
              </w:rPr>
              <w:t>____________ /</w:t>
            </w:r>
            <w:r w:rsidR="00CD0377">
              <w:rPr>
                <w:rFonts w:ascii="Times New Roman" w:hAnsi="Times New Roman"/>
                <w:iCs/>
                <w:kern w:val="2"/>
                <w:sz w:val="24"/>
                <w:szCs w:val="24"/>
                <w:lang w:val="ru-RU"/>
              </w:rPr>
              <w:t xml:space="preserve">                     </w:t>
            </w:r>
            <w:r w:rsidRPr="003F17B9">
              <w:rPr>
                <w:rFonts w:ascii="Times New Roman" w:hAnsi="Times New Roman"/>
                <w:iCs/>
                <w:kern w:val="2"/>
                <w:sz w:val="24"/>
                <w:szCs w:val="24"/>
                <w:lang w:val="ru-RU"/>
              </w:rPr>
              <w:t xml:space="preserve"> /</w:t>
            </w:r>
          </w:p>
          <w:p w14:paraId="0584966E" w14:textId="77777777" w:rsidR="009D5E8A" w:rsidRDefault="009D5E8A" w:rsidP="00CC3CA9">
            <w:pPr>
              <w:pStyle w:val="af0"/>
              <w:rPr>
                <w:rFonts w:ascii="Times New Roman" w:hAnsi="Times New Roman"/>
                <w:iCs/>
                <w:kern w:val="2"/>
                <w:sz w:val="24"/>
                <w:szCs w:val="24"/>
                <w:lang w:val="ru-RU"/>
              </w:rPr>
            </w:pPr>
            <w:r w:rsidRPr="003F17B9">
              <w:rPr>
                <w:rFonts w:ascii="Times New Roman" w:hAnsi="Times New Roman"/>
                <w:iCs/>
                <w:kern w:val="2"/>
                <w:sz w:val="24"/>
                <w:szCs w:val="24"/>
                <w:lang w:val="ru-RU"/>
              </w:rPr>
              <w:t>М.П.</w:t>
            </w:r>
          </w:p>
          <w:p w14:paraId="4A8BA724" w14:textId="77777777" w:rsidR="009D5E8A" w:rsidRPr="000B3901" w:rsidRDefault="009D5E8A" w:rsidP="00CC3CA9">
            <w:pPr>
              <w:pStyle w:val="af0"/>
              <w:rPr>
                <w:rFonts w:ascii="Times New Roman" w:hAnsi="Times New Roman"/>
                <w:iCs/>
                <w:kern w:val="2"/>
                <w:sz w:val="24"/>
                <w:szCs w:val="24"/>
                <w:lang w:val="ru-RU"/>
              </w:rPr>
            </w:pPr>
          </w:p>
          <w:p w14:paraId="6A97FE38" w14:textId="77777777" w:rsidR="009D5E8A" w:rsidRPr="004E777E" w:rsidRDefault="009D5E8A" w:rsidP="00CC3CA9">
            <w:pPr>
              <w:pStyle w:val="af0"/>
              <w:jc w:val="both"/>
              <w:rPr>
                <w:rFonts w:ascii="Times New Roman" w:hAnsi="Times New Roman"/>
                <w:sz w:val="18"/>
                <w:szCs w:val="18"/>
                <w:lang w:val="ru-RU"/>
              </w:rPr>
            </w:pPr>
            <w:r w:rsidRPr="004E777E">
              <w:rPr>
                <w:rFonts w:ascii="Times New Roman" w:hAnsi="Times New Roman"/>
                <w:iCs/>
                <w:kern w:val="2"/>
                <w:sz w:val="24"/>
                <w:szCs w:val="24"/>
                <w:lang w:val="ru-RU"/>
              </w:rPr>
              <w:t xml:space="preserve">                     </w:t>
            </w:r>
          </w:p>
        </w:tc>
      </w:tr>
    </w:tbl>
    <w:p w14:paraId="08ACCDC2" w14:textId="77777777" w:rsidR="009D5E8A" w:rsidRDefault="009D5E8A" w:rsidP="009D5E8A"/>
    <w:p w14:paraId="685E4C23" w14:textId="77777777" w:rsidR="009D5E8A" w:rsidRDefault="009D5E8A" w:rsidP="009D5E8A"/>
    <w:p w14:paraId="049BD18E" w14:textId="77777777" w:rsidR="006C4039" w:rsidRPr="003F17B9" w:rsidRDefault="006C4039" w:rsidP="003F0907">
      <w:pPr>
        <w:widowControl w:val="0"/>
        <w:autoSpaceDE w:val="0"/>
        <w:autoSpaceDN w:val="0"/>
        <w:adjustRightInd w:val="0"/>
        <w:spacing w:after="0" w:line="240" w:lineRule="auto"/>
        <w:ind w:firstLine="720"/>
        <w:jc w:val="both"/>
        <w:rPr>
          <w:rFonts w:ascii="Times New Roman" w:hAnsi="Times New Roman" w:cs="Times New Roman"/>
          <w:sz w:val="24"/>
          <w:szCs w:val="24"/>
        </w:rPr>
      </w:pPr>
    </w:p>
    <w:sectPr w:rsidR="006C4039" w:rsidRPr="003F17B9" w:rsidSect="009D5E8A">
      <w:headerReference w:type="default" r:id="rId10"/>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CC5A48" w14:textId="77777777" w:rsidR="00D97445" w:rsidRDefault="00D97445" w:rsidP="007768D4">
      <w:pPr>
        <w:spacing w:after="0" w:line="240" w:lineRule="auto"/>
      </w:pPr>
      <w:r>
        <w:separator/>
      </w:r>
    </w:p>
  </w:endnote>
  <w:endnote w:type="continuationSeparator" w:id="0">
    <w:p w14:paraId="44D97B9A" w14:textId="77777777" w:rsidR="00D97445" w:rsidRDefault="00D97445" w:rsidP="007768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ProximaNovaBold">
    <w:altName w:val="Calibri"/>
    <w:charset w:val="00"/>
    <w:family w:val="auto"/>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F45A7E" w14:textId="77777777" w:rsidR="00D97445" w:rsidRDefault="00D97445" w:rsidP="007768D4">
      <w:pPr>
        <w:spacing w:after="0" w:line="240" w:lineRule="auto"/>
      </w:pPr>
      <w:r>
        <w:separator/>
      </w:r>
    </w:p>
  </w:footnote>
  <w:footnote w:type="continuationSeparator" w:id="0">
    <w:p w14:paraId="69FC3A3E" w14:textId="77777777" w:rsidR="00D97445" w:rsidRDefault="00D97445" w:rsidP="007768D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D2B076" w14:textId="77777777" w:rsidR="005D6247" w:rsidRDefault="005D624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03AB1"/>
    <w:multiLevelType w:val="hybridMultilevel"/>
    <w:tmpl w:val="F1E68F90"/>
    <w:lvl w:ilvl="0" w:tplc="FD927EF4">
      <w:start w:val="1"/>
      <w:numFmt w:val="decimal"/>
      <w:lvlText w:val="%1."/>
      <w:lvlJc w:val="left"/>
      <w:pPr>
        <w:ind w:left="644"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39A6CFC"/>
    <w:multiLevelType w:val="hybridMultilevel"/>
    <w:tmpl w:val="A05429DC"/>
    <w:lvl w:ilvl="0" w:tplc="9CC4953C">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
    <w:nsid w:val="041A7E9E"/>
    <w:multiLevelType w:val="hybridMultilevel"/>
    <w:tmpl w:val="F7784F14"/>
    <w:lvl w:ilvl="0" w:tplc="7E4A3ACC">
      <w:start w:val="1"/>
      <w:numFmt w:val="decimal"/>
      <w:lvlText w:val="%1."/>
      <w:lvlJc w:val="left"/>
      <w:pPr>
        <w:ind w:left="644" w:hanging="360"/>
      </w:pPr>
      <w:rPr>
        <w:rFonts w:hint="default"/>
        <w:b/>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nsid w:val="2D2C3B51"/>
    <w:multiLevelType w:val="hybridMultilevel"/>
    <w:tmpl w:val="4DCC1C00"/>
    <w:lvl w:ilvl="0" w:tplc="A680EEA2">
      <w:start w:val="1"/>
      <w:numFmt w:val="decimal"/>
      <w:lvlText w:val="%1."/>
      <w:lvlJc w:val="left"/>
      <w:pPr>
        <w:tabs>
          <w:tab w:val="num" w:pos="1096"/>
        </w:tabs>
        <w:ind w:left="453" w:hanging="453"/>
      </w:pPr>
      <w:rPr>
        <w:rFonts w:ascii="Times New Roman" w:eastAsia="Times New Roman" w:hAnsi="Times New Roman" w:cs="Times New Roman"/>
        <w:b w:val="0"/>
        <w:sz w:val="24"/>
        <w:szCs w:val="24"/>
      </w:rPr>
    </w:lvl>
    <w:lvl w:ilvl="1" w:tplc="04190019" w:tentative="1">
      <w:start w:val="1"/>
      <w:numFmt w:val="lowerLetter"/>
      <w:lvlText w:val="%2."/>
      <w:lvlJc w:val="left"/>
      <w:pPr>
        <w:tabs>
          <w:tab w:val="num" w:pos="1336"/>
        </w:tabs>
        <w:ind w:left="1336" w:hanging="360"/>
      </w:pPr>
    </w:lvl>
    <w:lvl w:ilvl="2" w:tplc="0419001B" w:tentative="1">
      <w:start w:val="1"/>
      <w:numFmt w:val="lowerRoman"/>
      <w:lvlText w:val="%3."/>
      <w:lvlJc w:val="right"/>
      <w:pPr>
        <w:tabs>
          <w:tab w:val="num" w:pos="2056"/>
        </w:tabs>
        <w:ind w:left="2056" w:hanging="180"/>
      </w:pPr>
    </w:lvl>
    <w:lvl w:ilvl="3" w:tplc="0419000F" w:tentative="1">
      <w:start w:val="1"/>
      <w:numFmt w:val="decimal"/>
      <w:lvlText w:val="%4."/>
      <w:lvlJc w:val="left"/>
      <w:pPr>
        <w:tabs>
          <w:tab w:val="num" w:pos="2776"/>
        </w:tabs>
        <w:ind w:left="2776" w:hanging="360"/>
      </w:pPr>
    </w:lvl>
    <w:lvl w:ilvl="4" w:tplc="04190019" w:tentative="1">
      <w:start w:val="1"/>
      <w:numFmt w:val="lowerLetter"/>
      <w:lvlText w:val="%5."/>
      <w:lvlJc w:val="left"/>
      <w:pPr>
        <w:tabs>
          <w:tab w:val="num" w:pos="3496"/>
        </w:tabs>
        <w:ind w:left="3496" w:hanging="360"/>
      </w:pPr>
    </w:lvl>
    <w:lvl w:ilvl="5" w:tplc="0419001B" w:tentative="1">
      <w:start w:val="1"/>
      <w:numFmt w:val="lowerRoman"/>
      <w:lvlText w:val="%6."/>
      <w:lvlJc w:val="right"/>
      <w:pPr>
        <w:tabs>
          <w:tab w:val="num" w:pos="4216"/>
        </w:tabs>
        <w:ind w:left="4216" w:hanging="180"/>
      </w:pPr>
    </w:lvl>
    <w:lvl w:ilvl="6" w:tplc="0419000F" w:tentative="1">
      <w:start w:val="1"/>
      <w:numFmt w:val="decimal"/>
      <w:lvlText w:val="%7."/>
      <w:lvlJc w:val="left"/>
      <w:pPr>
        <w:tabs>
          <w:tab w:val="num" w:pos="4936"/>
        </w:tabs>
        <w:ind w:left="4936" w:hanging="360"/>
      </w:pPr>
    </w:lvl>
    <w:lvl w:ilvl="7" w:tplc="04190019" w:tentative="1">
      <w:start w:val="1"/>
      <w:numFmt w:val="lowerLetter"/>
      <w:lvlText w:val="%8."/>
      <w:lvlJc w:val="left"/>
      <w:pPr>
        <w:tabs>
          <w:tab w:val="num" w:pos="5656"/>
        </w:tabs>
        <w:ind w:left="5656" w:hanging="360"/>
      </w:pPr>
    </w:lvl>
    <w:lvl w:ilvl="8" w:tplc="0419001B" w:tentative="1">
      <w:start w:val="1"/>
      <w:numFmt w:val="lowerRoman"/>
      <w:lvlText w:val="%9."/>
      <w:lvlJc w:val="right"/>
      <w:pPr>
        <w:tabs>
          <w:tab w:val="num" w:pos="6376"/>
        </w:tabs>
        <w:ind w:left="6376" w:hanging="180"/>
      </w:pPr>
    </w:lvl>
  </w:abstractNum>
  <w:abstractNum w:abstractNumId="4">
    <w:nsid w:val="40FE0B60"/>
    <w:multiLevelType w:val="hybridMultilevel"/>
    <w:tmpl w:val="48BCB456"/>
    <w:lvl w:ilvl="0" w:tplc="04190001">
      <w:start w:val="1"/>
      <w:numFmt w:val="bullet"/>
      <w:lvlText w:val=""/>
      <w:lvlJc w:val="left"/>
      <w:pPr>
        <w:ind w:left="727" w:hanging="360"/>
      </w:pPr>
      <w:rPr>
        <w:rFonts w:ascii="Symbol" w:hAnsi="Symbol" w:hint="default"/>
      </w:rPr>
    </w:lvl>
    <w:lvl w:ilvl="1" w:tplc="04190003" w:tentative="1">
      <w:start w:val="1"/>
      <w:numFmt w:val="bullet"/>
      <w:lvlText w:val="o"/>
      <w:lvlJc w:val="left"/>
      <w:pPr>
        <w:ind w:left="1447" w:hanging="360"/>
      </w:pPr>
      <w:rPr>
        <w:rFonts w:ascii="Courier New" w:hAnsi="Courier New" w:cs="Courier New" w:hint="default"/>
      </w:rPr>
    </w:lvl>
    <w:lvl w:ilvl="2" w:tplc="04190005" w:tentative="1">
      <w:start w:val="1"/>
      <w:numFmt w:val="bullet"/>
      <w:lvlText w:val=""/>
      <w:lvlJc w:val="left"/>
      <w:pPr>
        <w:ind w:left="2167" w:hanging="360"/>
      </w:pPr>
      <w:rPr>
        <w:rFonts w:ascii="Wingdings" w:hAnsi="Wingdings" w:hint="default"/>
      </w:rPr>
    </w:lvl>
    <w:lvl w:ilvl="3" w:tplc="04190001" w:tentative="1">
      <w:start w:val="1"/>
      <w:numFmt w:val="bullet"/>
      <w:lvlText w:val=""/>
      <w:lvlJc w:val="left"/>
      <w:pPr>
        <w:ind w:left="2887" w:hanging="360"/>
      </w:pPr>
      <w:rPr>
        <w:rFonts w:ascii="Symbol" w:hAnsi="Symbol" w:hint="default"/>
      </w:rPr>
    </w:lvl>
    <w:lvl w:ilvl="4" w:tplc="04190003" w:tentative="1">
      <w:start w:val="1"/>
      <w:numFmt w:val="bullet"/>
      <w:lvlText w:val="o"/>
      <w:lvlJc w:val="left"/>
      <w:pPr>
        <w:ind w:left="3607" w:hanging="360"/>
      </w:pPr>
      <w:rPr>
        <w:rFonts w:ascii="Courier New" w:hAnsi="Courier New" w:cs="Courier New" w:hint="default"/>
      </w:rPr>
    </w:lvl>
    <w:lvl w:ilvl="5" w:tplc="04190005" w:tentative="1">
      <w:start w:val="1"/>
      <w:numFmt w:val="bullet"/>
      <w:lvlText w:val=""/>
      <w:lvlJc w:val="left"/>
      <w:pPr>
        <w:ind w:left="4327" w:hanging="360"/>
      </w:pPr>
      <w:rPr>
        <w:rFonts w:ascii="Wingdings" w:hAnsi="Wingdings" w:hint="default"/>
      </w:rPr>
    </w:lvl>
    <w:lvl w:ilvl="6" w:tplc="04190001" w:tentative="1">
      <w:start w:val="1"/>
      <w:numFmt w:val="bullet"/>
      <w:lvlText w:val=""/>
      <w:lvlJc w:val="left"/>
      <w:pPr>
        <w:ind w:left="5047" w:hanging="360"/>
      </w:pPr>
      <w:rPr>
        <w:rFonts w:ascii="Symbol" w:hAnsi="Symbol" w:hint="default"/>
      </w:rPr>
    </w:lvl>
    <w:lvl w:ilvl="7" w:tplc="04190003" w:tentative="1">
      <w:start w:val="1"/>
      <w:numFmt w:val="bullet"/>
      <w:lvlText w:val="o"/>
      <w:lvlJc w:val="left"/>
      <w:pPr>
        <w:ind w:left="5767" w:hanging="360"/>
      </w:pPr>
      <w:rPr>
        <w:rFonts w:ascii="Courier New" w:hAnsi="Courier New" w:cs="Courier New" w:hint="default"/>
      </w:rPr>
    </w:lvl>
    <w:lvl w:ilvl="8" w:tplc="04190005" w:tentative="1">
      <w:start w:val="1"/>
      <w:numFmt w:val="bullet"/>
      <w:lvlText w:val=""/>
      <w:lvlJc w:val="left"/>
      <w:pPr>
        <w:ind w:left="6487" w:hanging="360"/>
      </w:pPr>
      <w:rPr>
        <w:rFonts w:ascii="Wingdings" w:hAnsi="Wingdings" w:hint="default"/>
      </w:rPr>
    </w:lvl>
  </w:abstractNum>
  <w:abstractNum w:abstractNumId="5">
    <w:nsid w:val="5938095C"/>
    <w:multiLevelType w:val="hybridMultilevel"/>
    <w:tmpl w:val="CD4EDA2A"/>
    <w:lvl w:ilvl="0" w:tplc="04190003">
      <w:start w:val="1"/>
      <w:numFmt w:val="bullet"/>
      <w:lvlText w:val="o"/>
      <w:lvlJc w:val="left"/>
      <w:pPr>
        <w:ind w:left="1287" w:hanging="360"/>
      </w:pPr>
      <w:rPr>
        <w:rFonts w:ascii="Courier New" w:hAnsi="Courier New" w:cs="Courier New"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nsid w:val="766B2B6E"/>
    <w:multiLevelType w:val="hybridMultilevel"/>
    <w:tmpl w:val="92C2CAAC"/>
    <w:lvl w:ilvl="0" w:tplc="04190001">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7">
    <w:nsid w:val="779902B7"/>
    <w:multiLevelType w:val="hybridMultilevel"/>
    <w:tmpl w:val="935A5E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2"/>
  </w:num>
  <w:num w:numId="4">
    <w:abstractNumId w:val="1"/>
  </w:num>
  <w:num w:numId="5">
    <w:abstractNumId w:val="5"/>
  </w:num>
  <w:num w:numId="6">
    <w:abstractNumId w:val="3"/>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142"/>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4039"/>
    <w:rsid w:val="0000030D"/>
    <w:rsid w:val="000024A4"/>
    <w:rsid w:val="0000457B"/>
    <w:rsid w:val="00006177"/>
    <w:rsid w:val="00006C47"/>
    <w:rsid w:val="00006E98"/>
    <w:rsid w:val="00015C67"/>
    <w:rsid w:val="00017092"/>
    <w:rsid w:val="00020D1E"/>
    <w:rsid w:val="000218FC"/>
    <w:rsid w:val="00023173"/>
    <w:rsid w:val="0002679E"/>
    <w:rsid w:val="0003341C"/>
    <w:rsid w:val="00035DE8"/>
    <w:rsid w:val="00036CB4"/>
    <w:rsid w:val="00040383"/>
    <w:rsid w:val="000417D0"/>
    <w:rsid w:val="0004394F"/>
    <w:rsid w:val="00046258"/>
    <w:rsid w:val="00047924"/>
    <w:rsid w:val="0005186E"/>
    <w:rsid w:val="000541B4"/>
    <w:rsid w:val="00055A06"/>
    <w:rsid w:val="000562C4"/>
    <w:rsid w:val="000564AE"/>
    <w:rsid w:val="000570F0"/>
    <w:rsid w:val="00060210"/>
    <w:rsid w:val="00060D5D"/>
    <w:rsid w:val="00062C4C"/>
    <w:rsid w:val="000635AD"/>
    <w:rsid w:val="00065977"/>
    <w:rsid w:val="00066468"/>
    <w:rsid w:val="00067610"/>
    <w:rsid w:val="00071EF6"/>
    <w:rsid w:val="000738B6"/>
    <w:rsid w:val="0007491D"/>
    <w:rsid w:val="000772A4"/>
    <w:rsid w:val="00077B84"/>
    <w:rsid w:val="000811EC"/>
    <w:rsid w:val="0008308F"/>
    <w:rsid w:val="00083E82"/>
    <w:rsid w:val="000840DA"/>
    <w:rsid w:val="000841FB"/>
    <w:rsid w:val="00085B50"/>
    <w:rsid w:val="00085DB7"/>
    <w:rsid w:val="0008674F"/>
    <w:rsid w:val="00087336"/>
    <w:rsid w:val="000877CE"/>
    <w:rsid w:val="00087A3C"/>
    <w:rsid w:val="000925E4"/>
    <w:rsid w:val="00093147"/>
    <w:rsid w:val="0009532F"/>
    <w:rsid w:val="000957CB"/>
    <w:rsid w:val="00095B05"/>
    <w:rsid w:val="00096EDA"/>
    <w:rsid w:val="000A148D"/>
    <w:rsid w:val="000A46B7"/>
    <w:rsid w:val="000A556D"/>
    <w:rsid w:val="000A600F"/>
    <w:rsid w:val="000A6664"/>
    <w:rsid w:val="000B15B1"/>
    <w:rsid w:val="000B1A0F"/>
    <w:rsid w:val="000B2F83"/>
    <w:rsid w:val="000B37FD"/>
    <w:rsid w:val="000B3901"/>
    <w:rsid w:val="000B43C6"/>
    <w:rsid w:val="000B505C"/>
    <w:rsid w:val="000B790A"/>
    <w:rsid w:val="000C0186"/>
    <w:rsid w:val="000C19CC"/>
    <w:rsid w:val="000C26CA"/>
    <w:rsid w:val="000C2AAF"/>
    <w:rsid w:val="000C2BD8"/>
    <w:rsid w:val="000C322E"/>
    <w:rsid w:val="000C36CF"/>
    <w:rsid w:val="000C4392"/>
    <w:rsid w:val="000C5424"/>
    <w:rsid w:val="000C6895"/>
    <w:rsid w:val="000C7C08"/>
    <w:rsid w:val="000D0A6E"/>
    <w:rsid w:val="000D0CB1"/>
    <w:rsid w:val="000D1354"/>
    <w:rsid w:val="000D3E71"/>
    <w:rsid w:val="000D4AF7"/>
    <w:rsid w:val="000D7E1C"/>
    <w:rsid w:val="000E1BF6"/>
    <w:rsid w:val="000E20C6"/>
    <w:rsid w:val="000E22E1"/>
    <w:rsid w:val="000E28F4"/>
    <w:rsid w:val="000E4D2E"/>
    <w:rsid w:val="000E5725"/>
    <w:rsid w:val="000E588D"/>
    <w:rsid w:val="000E681D"/>
    <w:rsid w:val="000E733F"/>
    <w:rsid w:val="000F0FF0"/>
    <w:rsid w:val="000F1280"/>
    <w:rsid w:val="000F1D40"/>
    <w:rsid w:val="000F2A79"/>
    <w:rsid w:val="000F7F52"/>
    <w:rsid w:val="001003E2"/>
    <w:rsid w:val="0010457F"/>
    <w:rsid w:val="00104B03"/>
    <w:rsid w:val="00105428"/>
    <w:rsid w:val="001068A5"/>
    <w:rsid w:val="00107FA5"/>
    <w:rsid w:val="00110ECB"/>
    <w:rsid w:val="00114377"/>
    <w:rsid w:val="00117385"/>
    <w:rsid w:val="00122413"/>
    <w:rsid w:val="00124E29"/>
    <w:rsid w:val="0012544B"/>
    <w:rsid w:val="00126CB6"/>
    <w:rsid w:val="00127923"/>
    <w:rsid w:val="0013088C"/>
    <w:rsid w:val="00132D17"/>
    <w:rsid w:val="00132EB7"/>
    <w:rsid w:val="00133A32"/>
    <w:rsid w:val="00136082"/>
    <w:rsid w:val="001441C1"/>
    <w:rsid w:val="00144AC9"/>
    <w:rsid w:val="00145450"/>
    <w:rsid w:val="00147033"/>
    <w:rsid w:val="00151604"/>
    <w:rsid w:val="00152CDA"/>
    <w:rsid w:val="00153D6E"/>
    <w:rsid w:val="0015504F"/>
    <w:rsid w:val="001553C5"/>
    <w:rsid w:val="001558F5"/>
    <w:rsid w:val="0015607F"/>
    <w:rsid w:val="001569E3"/>
    <w:rsid w:val="00156B3E"/>
    <w:rsid w:val="00157214"/>
    <w:rsid w:val="00157DB9"/>
    <w:rsid w:val="001603C5"/>
    <w:rsid w:val="001605F3"/>
    <w:rsid w:val="00161247"/>
    <w:rsid w:val="00161C08"/>
    <w:rsid w:val="00162943"/>
    <w:rsid w:val="0016325E"/>
    <w:rsid w:val="00164AA4"/>
    <w:rsid w:val="00166E3A"/>
    <w:rsid w:val="00170D8D"/>
    <w:rsid w:val="00174811"/>
    <w:rsid w:val="00175FB0"/>
    <w:rsid w:val="00176CA3"/>
    <w:rsid w:val="0018013A"/>
    <w:rsid w:val="00180435"/>
    <w:rsid w:val="00181CED"/>
    <w:rsid w:val="00183237"/>
    <w:rsid w:val="00185275"/>
    <w:rsid w:val="00186ADD"/>
    <w:rsid w:val="00187913"/>
    <w:rsid w:val="00190776"/>
    <w:rsid w:val="00191491"/>
    <w:rsid w:val="00194F7E"/>
    <w:rsid w:val="001953E0"/>
    <w:rsid w:val="001A0905"/>
    <w:rsid w:val="001A09B3"/>
    <w:rsid w:val="001A1236"/>
    <w:rsid w:val="001A16A3"/>
    <w:rsid w:val="001A48F9"/>
    <w:rsid w:val="001A6D77"/>
    <w:rsid w:val="001B003B"/>
    <w:rsid w:val="001B153E"/>
    <w:rsid w:val="001B4167"/>
    <w:rsid w:val="001B49A3"/>
    <w:rsid w:val="001B5147"/>
    <w:rsid w:val="001C09F8"/>
    <w:rsid w:val="001C1B31"/>
    <w:rsid w:val="001C1DA9"/>
    <w:rsid w:val="001C25B1"/>
    <w:rsid w:val="001C532B"/>
    <w:rsid w:val="001C53A4"/>
    <w:rsid w:val="001D0395"/>
    <w:rsid w:val="001D6640"/>
    <w:rsid w:val="001D6E81"/>
    <w:rsid w:val="001E0EFA"/>
    <w:rsid w:val="001E1DC2"/>
    <w:rsid w:val="001E3DFC"/>
    <w:rsid w:val="001E3EB5"/>
    <w:rsid w:val="001E4EAD"/>
    <w:rsid w:val="001E5D67"/>
    <w:rsid w:val="001F1E17"/>
    <w:rsid w:val="001F2E3D"/>
    <w:rsid w:val="001F4099"/>
    <w:rsid w:val="001F52E3"/>
    <w:rsid w:val="001F5379"/>
    <w:rsid w:val="001F6AA9"/>
    <w:rsid w:val="00201E03"/>
    <w:rsid w:val="002020BA"/>
    <w:rsid w:val="00202B51"/>
    <w:rsid w:val="00204362"/>
    <w:rsid w:val="0020503D"/>
    <w:rsid w:val="002121A5"/>
    <w:rsid w:val="00212EB1"/>
    <w:rsid w:val="002146FF"/>
    <w:rsid w:val="002148FB"/>
    <w:rsid w:val="002163D9"/>
    <w:rsid w:val="002168BD"/>
    <w:rsid w:val="00221540"/>
    <w:rsid w:val="00221937"/>
    <w:rsid w:val="00221D2C"/>
    <w:rsid w:val="00226731"/>
    <w:rsid w:val="00227C1C"/>
    <w:rsid w:val="00227CD3"/>
    <w:rsid w:val="00230213"/>
    <w:rsid w:val="00231114"/>
    <w:rsid w:val="00232935"/>
    <w:rsid w:val="00236655"/>
    <w:rsid w:val="00242C8C"/>
    <w:rsid w:val="00243195"/>
    <w:rsid w:val="00245391"/>
    <w:rsid w:val="002459A2"/>
    <w:rsid w:val="00245BF6"/>
    <w:rsid w:val="00246A71"/>
    <w:rsid w:val="00250BAF"/>
    <w:rsid w:val="00252280"/>
    <w:rsid w:val="00252B8E"/>
    <w:rsid w:val="00252FC7"/>
    <w:rsid w:val="00253B09"/>
    <w:rsid w:val="002555D7"/>
    <w:rsid w:val="002620BB"/>
    <w:rsid w:val="00262F7F"/>
    <w:rsid w:val="0026331D"/>
    <w:rsid w:val="002645D1"/>
    <w:rsid w:val="00264D12"/>
    <w:rsid w:val="00265889"/>
    <w:rsid w:val="00265A30"/>
    <w:rsid w:val="0026695F"/>
    <w:rsid w:val="00267766"/>
    <w:rsid w:val="002704FC"/>
    <w:rsid w:val="0027149D"/>
    <w:rsid w:val="00271818"/>
    <w:rsid w:val="0027212C"/>
    <w:rsid w:val="00272C63"/>
    <w:rsid w:val="00273082"/>
    <w:rsid w:val="0027399E"/>
    <w:rsid w:val="00273ABF"/>
    <w:rsid w:val="00274BE5"/>
    <w:rsid w:val="00277098"/>
    <w:rsid w:val="00277D2D"/>
    <w:rsid w:val="002835E3"/>
    <w:rsid w:val="00284CBA"/>
    <w:rsid w:val="0028567D"/>
    <w:rsid w:val="002861D0"/>
    <w:rsid w:val="0028752F"/>
    <w:rsid w:val="00287ACA"/>
    <w:rsid w:val="002924EC"/>
    <w:rsid w:val="00293409"/>
    <w:rsid w:val="00294DDA"/>
    <w:rsid w:val="002951EC"/>
    <w:rsid w:val="0029631E"/>
    <w:rsid w:val="00296816"/>
    <w:rsid w:val="00297A32"/>
    <w:rsid w:val="002A0C50"/>
    <w:rsid w:val="002A3412"/>
    <w:rsid w:val="002A3735"/>
    <w:rsid w:val="002A42ED"/>
    <w:rsid w:val="002A56A1"/>
    <w:rsid w:val="002B00A4"/>
    <w:rsid w:val="002B117E"/>
    <w:rsid w:val="002B1ABE"/>
    <w:rsid w:val="002B3D5A"/>
    <w:rsid w:val="002B44A3"/>
    <w:rsid w:val="002B4B55"/>
    <w:rsid w:val="002B65C2"/>
    <w:rsid w:val="002C1377"/>
    <w:rsid w:val="002C1765"/>
    <w:rsid w:val="002C1ACB"/>
    <w:rsid w:val="002C1E56"/>
    <w:rsid w:val="002C3FF1"/>
    <w:rsid w:val="002C6F01"/>
    <w:rsid w:val="002C7294"/>
    <w:rsid w:val="002C7F97"/>
    <w:rsid w:val="002D0745"/>
    <w:rsid w:val="002D269B"/>
    <w:rsid w:val="002D305B"/>
    <w:rsid w:val="002D56B4"/>
    <w:rsid w:val="002D5B64"/>
    <w:rsid w:val="002D666F"/>
    <w:rsid w:val="002D69B3"/>
    <w:rsid w:val="002E2C00"/>
    <w:rsid w:val="002E331A"/>
    <w:rsid w:val="002E4504"/>
    <w:rsid w:val="002E7AB9"/>
    <w:rsid w:val="002E7AF6"/>
    <w:rsid w:val="002F1C29"/>
    <w:rsid w:val="002F1F74"/>
    <w:rsid w:val="002F26E8"/>
    <w:rsid w:val="002F2C37"/>
    <w:rsid w:val="002F2DC2"/>
    <w:rsid w:val="002F66D6"/>
    <w:rsid w:val="00300753"/>
    <w:rsid w:val="003018B8"/>
    <w:rsid w:val="00301B5F"/>
    <w:rsid w:val="003021E4"/>
    <w:rsid w:val="0030222D"/>
    <w:rsid w:val="00302415"/>
    <w:rsid w:val="00303ACC"/>
    <w:rsid w:val="00303DD3"/>
    <w:rsid w:val="00304208"/>
    <w:rsid w:val="003053D0"/>
    <w:rsid w:val="003067B7"/>
    <w:rsid w:val="003101A2"/>
    <w:rsid w:val="00310E1C"/>
    <w:rsid w:val="003131C3"/>
    <w:rsid w:val="00320712"/>
    <w:rsid w:val="00322472"/>
    <w:rsid w:val="00325BA1"/>
    <w:rsid w:val="00327296"/>
    <w:rsid w:val="003279C3"/>
    <w:rsid w:val="00327AF8"/>
    <w:rsid w:val="003302C7"/>
    <w:rsid w:val="00330B35"/>
    <w:rsid w:val="003316B9"/>
    <w:rsid w:val="003323E2"/>
    <w:rsid w:val="003323F4"/>
    <w:rsid w:val="00332611"/>
    <w:rsid w:val="003328D0"/>
    <w:rsid w:val="003332AD"/>
    <w:rsid w:val="00336F98"/>
    <w:rsid w:val="003402EB"/>
    <w:rsid w:val="00344283"/>
    <w:rsid w:val="0034522C"/>
    <w:rsid w:val="00345413"/>
    <w:rsid w:val="0034578B"/>
    <w:rsid w:val="00346537"/>
    <w:rsid w:val="00352501"/>
    <w:rsid w:val="00353482"/>
    <w:rsid w:val="00353608"/>
    <w:rsid w:val="00353FCB"/>
    <w:rsid w:val="003548E2"/>
    <w:rsid w:val="00354AD9"/>
    <w:rsid w:val="00356141"/>
    <w:rsid w:val="003567DE"/>
    <w:rsid w:val="00357242"/>
    <w:rsid w:val="0035741B"/>
    <w:rsid w:val="00357E63"/>
    <w:rsid w:val="00360036"/>
    <w:rsid w:val="00362446"/>
    <w:rsid w:val="00363CD6"/>
    <w:rsid w:val="0036575A"/>
    <w:rsid w:val="00365A1D"/>
    <w:rsid w:val="00366C9C"/>
    <w:rsid w:val="003679CE"/>
    <w:rsid w:val="00367D53"/>
    <w:rsid w:val="00370B97"/>
    <w:rsid w:val="00373AA6"/>
    <w:rsid w:val="00380E7C"/>
    <w:rsid w:val="00381F87"/>
    <w:rsid w:val="003822AE"/>
    <w:rsid w:val="00382DBE"/>
    <w:rsid w:val="003851FE"/>
    <w:rsid w:val="00385F18"/>
    <w:rsid w:val="00385F2B"/>
    <w:rsid w:val="00386749"/>
    <w:rsid w:val="003902C4"/>
    <w:rsid w:val="00390548"/>
    <w:rsid w:val="00391DF9"/>
    <w:rsid w:val="00393C1F"/>
    <w:rsid w:val="00394F19"/>
    <w:rsid w:val="00396EF3"/>
    <w:rsid w:val="00397C09"/>
    <w:rsid w:val="003A147F"/>
    <w:rsid w:val="003A4DAB"/>
    <w:rsid w:val="003A5444"/>
    <w:rsid w:val="003A6511"/>
    <w:rsid w:val="003B14A5"/>
    <w:rsid w:val="003B1C6E"/>
    <w:rsid w:val="003B2D2C"/>
    <w:rsid w:val="003B3DC9"/>
    <w:rsid w:val="003B506B"/>
    <w:rsid w:val="003B79F8"/>
    <w:rsid w:val="003C0303"/>
    <w:rsid w:val="003C5F26"/>
    <w:rsid w:val="003C5FD1"/>
    <w:rsid w:val="003C6EDD"/>
    <w:rsid w:val="003C7CB4"/>
    <w:rsid w:val="003D3B3D"/>
    <w:rsid w:val="003D6404"/>
    <w:rsid w:val="003D6532"/>
    <w:rsid w:val="003D7413"/>
    <w:rsid w:val="003D7E3C"/>
    <w:rsid w:val="003D7E9E"/>
    <w:rsid w:val="003E02D4"/>
    <w:rsid w:val="003E06CF"/>
    <w:rsid w:val="003E292B"/>
    <w:rsid w:val="003E2CED"/>
    <w:rsid w:val="003E3511"/>
    <w:rsid w:val="003E37A7"/>
    <w:rsid w:val="003E3A6E"/>
    <w:rsid w:val="003E5513"/>
    <w:rsid w:val="003E7E96"/>
    <w:rsid w:val="003F0907"/>
    <w:rsid w:val="003F0AF1"/>
    <w:rsid w:val="003F14A3"/>
    <w:rsid w:val="003F17B9"/>
    <w:rsid w:val="003F5A8E"/>
    <w:rsid w:val="003F5EEF"/>
    <w:rsid w:val="003F69DE"/>
    <w:rsid w:val="00401DCD"/>
    <w:rsid w:val="00402E1A"/>
    <w:rsid w:val="00405B58"/>
    <w:rsid w:val="004119DC"/>
    <w:rsid w:val="0041208B"/>
    <w:rsid w:val="00413C7C"/>
    <w:rsid w:val="004163DE"/>
    <w:rsid w:val="004168CA"/>
    <w:rsid w:val="00417100"/>
    <w:rsid w:val="004175F9"/>
    <w:rsid w:val="004178FB"/>
    <w:rsid w:val="004206BE"/>
    <w:rsid w:val="00423DAA"/>
    <w:rsid w:val="00424A2B"/>
    <w:rsid w:val="00425518"/>
    <w:rsid w:val="004261C0"/>
    <w:rsid w:val="00427D92"/>
    <w:rsid w:val="00433118"/>
    <w:rsid w:val="0043431E"/>
    <w:rsid w:val="004348C0"/>
    <w:rsid w:val="004355D7"/>
    <w:rsid w:val="00436A3B"/>
    <w:rsid w:val="004408E2"/>
    <w:rsid w:val="0044098B"/>
    <w:rsid w:val="004412CD"/>
    <w:rsid w:val="0044389F"/>
    <w:rsid w:val="00443B15"/>
    <w:rsid w:val="00443CCF"/>
    <w:rsid w:val="004461B1"/>
    <w:rsid w:val="00446A4A"/>
    <w:rsid w:val="00452FE0"/>
    <w:rsid w:val="00454907"/>
    <w:rsid w:val="004549C3"/>
    <w:rsid w:val="00454D4D"/>
    <w:rsid w:val="00456860"/>
    <w:rsid w:val="0046366F"/>
    <w:rsid w:val="004646F8"/>
    <w:rsid w:val="00464C48"/>
    <w:rsid w:val="00467305"/>
    <w:rsid w:val="0046734B"/>
    <w:rsid w:val="004673FB"/>
    <w:rsid w:val="00473B2C"/>
    <w:rsid w:val="00473B82"/>
    <w:rsid w:val="00475646"/>
    <w:rsid w:val="00475B36"/>
    <w:rsid w:val="004806AD"/>
    <w:rsid w:val="00483582"/>
    <w:rsid w:val="0048555D"/>
    <w:rsid w:val="00486061"/>
    <w:rsid w:val="0049192C"/>
    <w:rsid w:val="0049331F"/>
    <w:rsid w:val="004956E0"/>
    <w:rsid w:val="00495D6C"/>
    <w:rsid w:val="004A1B4D"/>
    <w:rsid w:val="004A2553"/>
    <w:rsid w:val="004A2F82"/>
    <w:rsid w:val="004A3CAD"/>
    <w:rsid w:val="004A4C85"/>
    <w:rsid w:val="004A643C"/>
    <w:rsid w:val="004A6C4F"/>
    <w:rsid w:val="004B104D"/>
    <w:rsid w:val="004B1510"/>
    <w:rsid w:val="004B183C"/>
    <w:rsid w:val="004B285E"/>
    <w:rsid w:val="004B3F15"/>
    <w:rsid w:val="004B5126"/>
    <w:rsid w:val="004B6FF4"/>
    <w:rsid w:val="004B75B5"/>
    <w:rsid w:val="004C1753"/>
    <w:rsid w:val="004C1DB3"/>
    <w:rsid w:val="004C2A57"/>
    <w:rsid w:val="004D08C7"/>
    <w:rsid w:val="004D096A"/>
    <w:rsid w:val="004D0E40"/>
    <w:rsid w:val="004D1583"/>
    <w:rsid w:val="004D1D97"/>
    <w:rsid w:val="004D279A"/>
    <w:rsid w:val="004D2ABC"/>
    <w:rsid w:val="004D372F"/>
    <w:rsid w:val="004D454C"/>
    <w:rsid w:val="004D6B7B"/>
    <w:rsid w:val="004E047E"/>
    <w:rsid w:val="004E3199"/>
    <w:rsid w:val="004E3215"/>
    <w:rsid w:val="004E5292"/>
    <w:rsid w:val="004E777E"/>
    <w:rsid w:val="004E7C13"/>
    <w:rsid w:val="004F036F"/>
    <w:rsid w:val="004F07D9"/>
    <w:rsid w:val="004F0AB9"/>
    <w:rsid w:val="004F3A18"/>
    <w:rsid w:val="004F3DD3"/>
    <w:rsid w:val="004F4024"/>
    <w:rsid w:val="004F63C0"/>
    <w:rsid w:val="004F7CE0"/>
    <w:rsid w:val="00500142"/>
    <w:rsid w:val="005017AD"/>
    <w:rsid w:val="00501B0C"/>
    <w:rsid w:val="00501B69"/>
    <w:rsid w:val="00504336"/>
    <w:rsid w:val="00504667"/>
    <w:rsid w:val="005048A9"/>
    <w:rsid w:val="00504CF8"/>
    <w:rsid w:val="00504D1F"/>
    <w:rsid w:val="00505D93"/>
    <w:rsid w:val="00507725"/>
    <w:rsid w:val="00510B23"/>
    <w:rsid w:val="00512B61"/>
    <w:rsid w:val="00512DCC"/>
    <w:rsid w:val="00515E2A"/>
    <w:rsid w:val="0051663D"/>
    <w:rsid w:val="005201E3"/>
    <w:rsid w:val="00521663"/>
    <w:rsid w:val="0052178E"/>
    <w:rsid w:val="005229FA"/>
    <w:rsid w:val="00522C44"/>
    <w:rsid w:val="00522F0E"/>
    <w:rsid w:val="0052327F"/>
    <w:rsid w:val="00523747"/>
    <w:rsid w:val="00524357"/>
    <w:rsid w:val="00525A90"/>
    <w:rsid w:val="005260B8"/>
    <w:rsid w:val="005264A0"/>
    <w:rsid w:val="0052660D"/>
    <w:rsid w:val="00526A5B"/>
    <w:rsid w:val="005325E8"/>
    <w:rsid w:val="00532823"/>
    <w:rsid w:val="0053297D"/>
    <w:rsid w:val="005344BC"/>
    <w:rsid w:val="00534AE3"/>
    <w:rsid w:val="00534B46"/>
    <w:rsid w:val="00535427"/>
    <w:rsid w:val="00536132"/>
    <w:rsid w:val="00536360"/>
    <w:rsid w:val="00540AE4"/>
    <w:rsid w:val="00543CB6"/>
    <w:rsid w:val="00545638"/>
    <w:rsid w:val="00545914"/>
    <w:rsid w:val="005516EE"/>
    <w:rsid w:val="005525F8"/>
    <w:rsid w:val="00553223"/>
    <w:rsid w:val="00553AC2"/>
    <w:rsid w:val="00555199"/>
    <w:rsid w:val="005556E2"/>
    <w:rsid w:val="00555C9C"/>
    <w:rsid w:val="005568FC"/>
    <w:rsid w:val="005601C1"/>
    <w:rsid w:val="00560548"/>
    <w:rsid w:val="005609C8"/>
    <w:rsid w:val="00560D22"/>
    <w:rsid w:val="00562967"/>
    <w:rsid w:val="00563883"/>
    <w:rsid w:val="00563A81"/>
    <w:rsid w:val="00564A41"/>
    <w:rsid w:val="0056683A"/>
    <w:rsid w:val="0056753A"/>
    <w:rsid w:val="00567B21"/>
    <w:rsid w:val="00571B1B"/>
    <w:rsid w:val="00573AAA"/>
    <w:rsid w:val="00575D27"/>
    <w:rsid w:val="005760BC"/>
    <w:rsid w:val="0057680A"/>
    <w:rsid w:val="005773AE"/>
    <w:rsid w:val="00577C0E"/>
    <w:rsid w:val="00580FA6"/>
    <w:rsid w:val="00581B8B"/>
    <w:rsid w:val="00585024"/>
    <w:rsid w:val="005860A3"/>
    <w:rsid w:val="0058796F"/>
    <w:rsid w:val="00587A1E"/>
    <w:rsid w:val="00591513"/>
    <w:rsid w:val="00591535"/>
    <w:rsid w:val="005943A2"/>
    <w:rsid w:val="00594686"/>
    <w:rsid w:val="00594FB1"/>
    <w:rsid w:val="0059531E"/>
    <w:rsid w:val="0059626B"/>
    <w:rsid w:val="0059788C"/>
    <w:rsid w:val="005A03FB"/>
    <w:rsid w:val="005A1458"/>
    <w:rsid w:val="005A1EF2"/>
    <w:rsid w:val="005A26A3"/>
    <w:rsid w:val="005A2DFD"/>
    <w:rsid w:val="005A4B0D"/>
    <w:rsid w:val="005A50F9"/>
    <w:rsid w:val="005A56A6"/>
    <w:rsid w:val="005A6358"/>
    <w:rsid w:val="005A63F5"/>
    <w:rsid w:val="005A6960"/>
    <w:rsid w:val="005A6E50"/>
    <w:rsid w:val="005B04F0"/>
    <w:rsid w:val="005B075E"/>
    <w:rsid w:val="005B203C"/>
    <w:rsid w:val="005B2845"/>
    <w:rsid w:val="005B395B"/>
    <w:rsid w:val="005B5680"/>
    <w:rsid w:val="005B632A"/>
    <w:rsid w:val="005B6450"/>
    <w:rsid w:val="005B6F2D"/>
    <w:rsid w:val="005B7F34"/>
    <w:rsid w:val="005C04D7"/>
    <w:rsid w:val="005C2F63"/>
    <w:rsid w:val="005C341F"/>
    <w:rsid w:val="005C37C6"/>
    <w:rsid w:val="005C541C"/>
    <w:rsid w:val="005C56EE"/>
    <w:rsid w:val="005C5D61"/>
    <w:rsid w:val="005C5F31"/>
    <w:rsid w:val="005C64F6"/>
    <w:rsid w:val="005C73E1"/>
    <w:rsid w:val="005D3000"/>
    <w:rsid w:val="005D3CDF"/>
    <w:rsid w:val="005D6247"/>
    <w:rsid w:val="005D66CC"/>
    <w:rsid w:val="005D795B"/>
    <w:rsid w:val="005D7985"/>
    <w:rsid w:val="005E095B"/>
    <w:rsid w:val="005E140A"/>
    <w:rsid w:val="005E145D"/>
    <w:rsid w:val="005E1685"/>
    <w:rsid w:val="005E1787"/>
    <w:rsid w:val="005E2321"/>
    <w:rsid w:val="005E2BFC"/>
    <w:rsid w:val="005E3CC8"/>
    <w:rsid w:val="005E7888"/>
    <w:rsid w:val="005F0B4F"/>
    <w:rsid w:val="005F24CB"/>
    <w:rsid w:val="005F2C90"/>
    <w:rsid w:val="005F477C"/>
    <w:rsid w:val="005F5F85"/>
    <w:rsid w:val="00602A7A"/>
    <w:rsid w:val="00607FFA"/>
    <w:rsid w:val="00611601"/>
    <w:rsid w:val="0062096A"/>
    <w:rsid w:val="00620BFC"/>
    <w:rsid w:val="006210FC"/>
    <w:rsid w:val="00621F51"/>
    <w:rsid w:val="0062234B"/>
    <w:rsid w:val="00623AD6"/>
    <w:rsid w:val="00624757"/>
    <w:rsid w:val="00626130"/>
    <w:rsid w:val="00630BAF"/>
    <w:rsid w:val="00632B2C"/>
    <w:rsid w:val="0063440F"/>
    <w:rsid w:val="006355C1"/>
    <w:rsid w:val="00635895"/>
    <w:rsid w:val="00635C9B"/>
    <w:rsid w:val="00636ABA"/>
    <w:rsid w:val="00637AF9"/>
    <w:rsid w:val="00637D94"/>
    <w:rsid w:val="0064056F"/>
    <w:rsid w:val="006420CC"/>
    <w:rsid w:val="00644BDD"/>
    <w:rsid w:val="006509D4"/>
    <w:rsid w:val="00651687"/>
    <w:rsid w:val="006537FB"/>
    <w:rsid w:val="006540C8"/>
    <w:rsid w:val="00654193"/>
    <w:rsid w:val="0065563D"/>
    <w:rsid w:val="00660C0D"/>
    <w:rsid w:val="00662243"/>
    <w:rsid w:val="0066375B"/>
    <w:rsid w:val="00663A5F"/>
    <w:rsid w:val="00664834"/>
    <w:rsid w:val="00664B55"/>
    <w:rsid w:val="00665049"/>
    <w:rsid w:val="00665B09"/>
    <w:rsid w:val="00666A32"/>
    <w:rsid w:val="006670A3"/>
    <w:rsid w:val="00667725"/>
    <w:rsid w:val="0067014A"/>
    <w:rsid w:val="00670703"/>
    <w:rsid w:val="00671597"/>
    <w:rsid w:val="00672A6C"/>
    <w:rsid w:val="00672C10"/>
    <w:rsid w:val="006746C2"/>
    <w:rsid w:val="00676085"/>
    <w:rsid w:val="00681578"/>
    <w:rsid w:val="00681950"/>
    <w:rsid w:val="00683580"/>
    <w:rsid w:val="00683F1D"/>
    <w:rsid w:val="006843E2"/>
    <w:rsid w:val="006845C5"/>
    <w:rsid w:val="00684E34"/>
    <w:rsid w:val="006855F0"/>
    <w:rsid w:val="00687106"/>
    <w:rsid w:val="00690F24"/>
    <w:rsid w:val="00691592"/>
    <w:rsid w:val="006917B6"/>
    <w:rsid w:val="00694A12"/>
    <w:rsid w:val="00694CD4"/>
    <w:rsid w:val="0069707B"/>
    <w:rsid w:val="00697586"/>
    <w:rsid w:val="006A2950"/>
    <w:rsid w:val="006A323B"/>
    <w:rsid w:val="006A3AE4"/>
    <w:rsid w:val="006A68C6"/>
    <w:rsid w:val="006A6A53"/>
    <w:rsid w:val="006B012D"/>
    <w:rsid w:val="006B3671"/>
    <w:rsid w:val="006B3802"/>
    <w:rsid w:val="006C0219"/>
    <w:rsid w:val="006C2359"/>
    <w:rsid w:val="006C2432"/>
    <w:rsid w:val="006C4039"/>
    <w:rsid w:val="006C4B33"/>
    <w:rsid w:val="006C63E7"/>
    <w:rsid w:val="006C6540"/>
    <w:rsid w:val="006C7650"/>
    <w:rsid w:val="006C7D73"/>
    <w:rsid w:val="006D0BCA"/>
    <w:rsid w:val="006D1F00"/>
    <w:rsid w:val="006D295E"/>
    <w:rsid w:val="006D4251"/>
    <w:rsid w:val="006D7B80"/>
    <w:rsid w:val="006E33EF"/>
    <w:rsid w:val="006E606A"/>
    <w:rsid w:val="006E72EE"/>
    <w:rsid w:val="006F247F"/>
    <w:rsid w:val="006F28DD"/>
    <w:rsid w:val="006F3040"/>
    <w:rsid w:val="006F30B4"/>
    <w:rsid w:val="006F59CD"/>
    <w:rsid w:val="006F5AC3"/>
    <w:rsid w:val="006F6519"/>
    <w:rsid w:val="00700257"/>
    <w:rsid w:val="00701DA6"/>
    <w:rsid w:val="00702BC8"/>
    <w:rsid w:val="007045CC"/>
    <w:rsid w:val="00705495"/>
    <w:rsid w:val="00707CBC"/>
    <w:rsid w:val="00710691"/>
    <w:rsid w:val="00710BCE"/>
    <w:rsid w:val="00710DA8"/>
    <w:rsid w:val="00711FB8"/>
    <w:rsid w:val="00712900"/>
    <w:rsid w:val="00714B43"/>
    <w:rsid w:val="007155AB"/>
    <w:rsid w:val="0071608E"/>
    <w:rsid w:val="00716BDC"/>
    <w:rsid w:val="00717E18"/>
    <w:rsid w:val="007205F5"/>
    <w:rsid w:val="00720920"/>
    <w:rsid w:val="007212AA"/>
    <w:rsid w:val="00722E0F"/>
    <w:rsid w:val="00724A23"/>
    <w:rsid w:val="00724BD1"/>
    <w:rsid w:val="00724E10"/>
    <w:rsid w:val="007256D6"/>
    <w:rsid w:val="00726549"/>
    <w:rsid w:val="0072655F"/>
    <w:rsid w:val="00726AAA"/>
    <w:rsid w:val="007321DC"/>
    <w:rsid w:val="007326C8"/>
    <w:rsid w:val="007331C6"/>
    <w:rsid w:val="007348E9"/>
    <w:rsid w:val="00735364"/>
    <w:rsid w:val="00736963"/>
    <w:rsid w:val="007409D3"/>
    <w:rsid w:val="007411BB"/>
    <w:rsid w:val="007414BA"/>
    <w:rsid w:val="0074211F"/>
    <w:rsid w:val="00742472"/>
    <w:rsid w:val="007458A5"/>
    <w:rsid w:val="00751341"/>
    <w:rsid w:val="00752406"/>
    <w:rsid w:val="007525BA"/>
    <w:rsid w:val="007546AC"/>
    <w:rsid w:val="00757E43"/>
    <w:rsid w:val="00761814"/>
    <w:rsid w:val="00761C02"/>
    <w:rsid w:val="00763311"/>
    <w:rsid w:val="00763CD2"/>
    <w:rsid w:val="00763EDB"/>
    <w:rsid w:val="007648AD"/>
    <w:rsid w:val="00770EBD"/>
    <w:rsid w:val="007730D7"/>
    <w:rsid w:val="00773550"/>
    <w:rsid w:val="00774FCF"/>
    <w:rsid w:val="00775B69"/>
    <w:rsid w:val="00775F04"/>
    <w:rsid w:val="0077662B"/>
    <w:rsid w:val="007768D4"/>
    <w:rsid w:val="0078012E"/>
    <w:rsid w:val="007811F0"/>
    <w:rsid w:val="00781219"/>
    <w:rsid w:val="00781B3F"/>
    <w:rsid w:val="00781FB9"/>
    <w:rsid w:val="00782F3F"/>
    <w:rsid w:val="00783C68"/>
    <w:rsid w:val="00784176"/>
    <w:rsid w:val="00784CA4"/>
    <w:rsid w:val="00785287"/>
    <w:rsid w:val="00787CC7"/>
    <w:rsid w:val="00791A15"/>
    <w:rsid w:val="00794BEF"/>
    <w:rsid w:val="0079695A"/>
    <w:rsid w:val="007A27AD"/>
    <w:rsid w:val="007A411B"/>
    <w:rsid w:val="007A7863"/>
    <w:rsid w:val="007B0152"/>
    <w:rsid w:val="007B08A0"/>
    <w:rsid w:val="007B2F04"/>
    <w:rsid w:val="007B490D"/>
    <w:rsid w:val="007B4FB3"/>
    <w:rsid w:val="007B76CC"/>
    <w:rsid w:val="007C0319"/>
    <w:rsid w:val="007C0DE9"/>
    <w:rsid w:val="007C138B"/>
    <w:rsid w:val="007C1B2C"/>
    <w:rsid w:val="007C1D0F"/>
    <w:rsid w:val="007C4C36"/>
    <w:rsid w:val="007C61C2"/>
    <w:rsid w:val="007C7259"/>
    <w:rsid w:val="007D1610"/>
    <w:rsid w:val="007D3E6B"/>
    <w:rsid w:val="007D68EF"/>
    <w:rsid w:val="007D765A"/>
    <w:rsid w:val="007D7C4B"/>
    <w:rsid w:val="007E0A65"/>
    <w:rsid w:val="007E12D2"/>
    <w:rsid w:val="007E405E"/>
    <w:rsid w:val="007E4CA0"/>
    <w:rsid w:val="007E54D4"/>
    <w:rsid w:val="007F0FFB"/>
    <w:rsid w:val="007F1F50"/>
    <w:rsid w:val="007F2B2B"/>
    <w:rsid w:val="007F30E9"/>
    <w:rsid w:val="007F33CA"/>
    <w:rsid w:val="007F4584"/>
    <w:rsid w:val="007F4EE2"/>
    <w:rsid w:val="00800134"/>
    <w:rsid w:val="00800A2D"/>
    <w:rsid w:val="00801070"/>
    <w:rsid w:val="00801894"/>
    <w:rsid w:val="008022E4"/>
    <w:rsid w:val="00804D6D"/>
    <w:rsid w:val="00805170"/>
    <w:rsid w:val="008129D6"/>
    <w:rsid w:val="0081355D"/>
    <w:rsid w:val="00813E75"/>
    <w:rsid w:val="00816B89"/>
    <w:rsid w:val="00816D18"/>
    <w:rsid w:val="00816F46"/>
    <w:rsid w:val="008177CF"/>
    <w:rsid w:val="00817FC8"/>
    <w:rsid w:val="008219A6"/>
    <w:rsid w:val="00823680"/>
    <w:rsid w:val="00823736"/>
    <w:rsid w:val="00824032"/>
    <w:rsid w:val="008241BD"/>
    <w:rsid w:val="008252D9"/>
    <w:rsid w:val="00827BD6"/>
    <w:rsid w:val="008309A7"/>
    <w:rsid w:val="00831D28"/>
    <w:rsid w:val="00831F1D"/>
    <w:rsid w:val="00834E0E"/>
    <w:rsid w:val="00835586"/>
    <w:rsid w:val="00835628"/>
    <w:rsid w:val="00835CB9"/>
    <w:rsid w:val="00840745"/>
    <w:rsid w:val="0084334C"/>
    <w:rsid w:val="00843970"/>
    <w:rsid w:val="00843C6C"/>
    <w:rsid w:val="008449B1"/>
    <w:rsid w:val="00844E4E"/>
    <w:rsid w:val="008460FC"/>
    <w:rsid w:val="00846B11"/>
    <w:rsid w:val="00847484"/>
    <w:rsid w:val="00847515"/>
    <w:rsid w:val="00850F60"/>
    <w:rsid w:val="00852018"/>
    <w:rsid w:val="008603B0"/>
    <w:rsid w:val="0086065B"/>
    <w:rsid w:val="008606BC"/>
    <w:rsid w:val="008619FB"/>
    <w:rsid w:val="0086218B"/>
    <w:rsid w:val="008632D8"/>
    <w:rsid w:val="00870056"/>
    <w:rsid w:val="0087017C"/>
    <w:rsid w:val="0087058C"/>
    <w:rsid w:val="00872CDA"/>
    <w:rsid w:val="00875F32"/>
    <w:rsid w:val="00876977"/>
    <w:rsid w:val="00877F04"/>
    <w:rsid w:val="00881573"/>
    <w:rsid w:val="008827EE"/>
    <w:rsid w:val="008832E1"/>
    <w:rsid w:val="00884A1E"/>
    <w:rsid w:val="00885CC6"/>
    <w:rsid w:val="0088749E"/>
    <w:rsid w:val="0089139F"/>
    <w:rsid w:val="0089464A"/>
    <w:rsid w:val="00894896"/>
    <w:rsid w:val="008950B7"/>
    <w:rsid w:val="00896FA5"/>
    <w:rsid w:val="008A0A3E"/>
    <w:rsid w:val="008A2C02"/>
    <w:rsid w:val="008A39C6"/>
    <w:rsid w:val="008A496D"/>
    <w:rsid w:val="008B0FD4"/>
    <w:rsid w:val="008B2350"/>
    <w:rsid w:val="008B4C90"/>
    <w:rsid w:val="008B4DB9"/>
    <w:rsid w:val="008B50C4"/>
    <w:rsid w:val="008B7EAA"/>
    <w:rsid w:val="008C16DF"/>
    <w:rsid w:val="008C3110"/>
    <w:rsid w:val="008C3874"/>
    <w:rsid w:val="008C590E"/>
    <w:rsid w:val="008D066B"/>
    <w:rsid w:val="008D11E0"/>
    <w:rsid w:val="008D1FAE"/>
    <w:rsid w:val="008D2209"/>
    <w:rsid w:val="008D6A35"/>
    <w:rsid w:val="008D7217"/>
    <w:rsid w:val="008E461D"/>
    <w:rsid w:val="008E5A0D"/>
    <w:rsid w:val="008E63AC"/>
    <w:rsid w:val="008E78EE"/>
    <w:rsid w:val="008F29E4"/>
    <w:rsid w:val="008F2A3E"/>
    <w:rsid w:val="008F5722"/>
    <w:rsid w:val="008F68D5"/>
    <w:rsid w:val="00900404"/>
    <w:rsid w:val="0090040E"/>
    <w:rsid w:val="00900837"/>
    <w:rsid w:val="00903F80"/>
    <w:rsid w:val="0090458F"/>
    <w:rsid w:val="009055B2"/>
    <w:rsid w:val="0090791F"/>
    <w:rsid w:val="009146A6"/>
    <w:rsid w:val="00914D6A"/>
    <w:rsid w:val="00917B80"/>
    <w:rsid w:val="00917D25"/>
    <w:rsid w:val="00921C47"/>
    <w:rsid w:val="00921F7A"/>
    <w:rsid w:val="009230D1"/>
    <w:rsid w:val="00925FCF"/>
    <w:rsid w:val="0092732A"/>
    <w:rsid w:val="00927760"/>
    <w:rsid w:val="00932955"/>
    <w:rsid w:val="009336B4"/>
    <w:rsid w:val="009341A1"/>
    <w:rsid w:val="00934CFF"/>
    <w:rsid w:val="0093511E"/>
    <w:rsid w:val="00935815"/>
    <w:rsid w:val="009368D5"/>
    <w:rsid w:val="009404A8"/>
    <w:rsid w:val="00940EC0"/>
    <w:rsid w:val="00942514"/>
    <w:rsid w:val="00942668"/>
    <w:rsid w:val="00945B1C"/>
    <w:rsid w:val="00951126"/>
    <w:rsid w:val="0095122D"/>
    <w:rsid w:val="00951C7F"/>
    <w:rsid w:val="009521F2"/>
    <w:rsid w:val="0095224E"/>
    <w:rsid w:val="0095285F"/>
    <w:rsid w:val="00952C33"/>
    <w:rsid w:val="00952FAA"/>
    <w:rsid w:val="0095631E"/>
    <w:rsid w:val="009575C1"/>
    <w:rsid w:val="0096125A"/>
    <w:rsid w:val="00961C30"/>
    <w:rsid w:val="00963031"/>
    <w:rsid w:val="00963D28"/>
    <w:rsid w:val="00965C4E"/>
    <w:rsid w:val="0096793A"/>
    <w:rsid w:val="009705E5"/>
    <w:rsid w:val="00972203"/>
    <w:rsid w:val="00974975"/>
    <w:rsid w:val="00976C75"/>
    <w:rsid w:val="00977E92"/>
    <w:rsid w:val="00977EFB"/>
    <w:rsid w:val="00980E93"/>
    <w:rsid w:val="0098261C"/>
    <w:rsid w:val="00990B31"/>
    <w:rsid w:val="00990EA8"/>
    <w:rsid w:val="0099197D"/>
    <w:rsid w:val="00991E3A"/>
    <w:rsid w:val="00992505"/>
    <w:rsid w:val="009927E4"/>
    <w:rsid w:val="009928C5"/>
    <w:rsid w:val="009929A6"/>
    <w:rsid w:val="009933A6"/>
    <w:rsid w:val="00994BF0"/>
    <w:rsid w:val="00996B8A"/>
    <w:rsid w:val="009971E7"/>
    <w:rsid w:val="009A1D88"/>
    <w:rsid w:val="009A1E72"/>
    <w:rsid w:val="009A2D59"/>
    <w:rsid w:val="009A3AB0"/>
    <w:rsid w:val="009A548C"/>
    <w:rsid w:val="009B2E5A"/>
    <w:rsid w:val="009B3D09"/>
    <w:rsid w:val="009B4415"/>
    <w:rsid w:val="009B694C"/>
    <w:rsid w:val="009C132D"/>
    <w:rsid w:val="009C2A4D"/>
    <w:rsid w:val="009C3316"/>
    <w:rsid w:val="009C33B8"/>
    <w:rsid w:val="009C35A3"/>
    <w:rsid w:val="009C5AAF"/>
    <w:rsid w:val="009C6FD1"/>
    <w:rsid w:val="009D1576"/>
    <w:rsid w:val="009D307F"/>
    <w:rsid w:val="009D3920"/>
    <w:rsid w:val="009D3C97"/>
    <w:rsid w:val="009D492E"/>
    <w:rsid w:val="009D52CF"/>
    <w:rsid w:val="009D557E"/>
    <w:rsid w:val="009D5E8A"/>
    <w:rsid w:val="009E2D97"/>
    <w:rsid w:val="009E2E97"/>
    <w:rsid w:val="009E551D"/>
    <w:rsid w:val="009E60C3"/>
    <w:rsid w:val="009E61C8"/>
    <w:rsid w:val="009E7ABD"/>
    <w:rsid w:val="009F33F4"/>
    <w:rsid w:val="009F7288"/>
    <w:rsid w:val="00A0036F"/>
    <w:rsid w:val="00A00A3A"/>
    <w:rsid w:val="00A0230F"/>
    <w:rsid w:val="00A029A9"/>
    <w:rsid w:val="00A02ABF"/>
    <w:rsid w:val="00A03B32"/>
    <w:rsid w:val="00A05352"/>
    <w:rsid w:val="00A06239"/>
    <w:rsid w:val="00A063F5"/>
    <w:rsid w:val="00A13567"/>
    <w:rsid w:val="00A1446F"/>
    <w:rsid w:val="00A17110"/>
    <w:rsid w:val="00A21A88"/>
    <w:rsid w:val="00A21B5F"/>
    <w:rsid w:val="00A22B55"/>
    <w:rsid w:val="00A24C16"/>
    <w:rsid w:val="00A25F0F"/>
    <w:rsid w:val="00A2640C"/>
    <w:rsid w:val="00A27D41"/>
    <w:rsid w:val="00A306EA"/>
    <w:rsid w:val="00A310DD"/>
    <w:rsid w:val="00A3329D"/>
    <w:rsid w:val="00A33671"/>
    <w:rsid w:val="00A33B28"/>
    <w:rsid w:val="00A369AF"/>
    <w:rsid w:val="00A369F7"/>
    <w:rsid w:val="00A36D58"/>
    <w:rsid w:val="00A36E5B"/>
    <w:rsid w:val="00A378D8"/>
    <w:rsid w:val="00A401DF"/>
    <w:rsid w:val="00A40604"/>
    <w:rsid w:val="00A40E04"/>
    <w:rsid w:val="00A42525"/>
    <w:rsid w:val="00A4289F"/>
    <w:rsid w:val="00A43F76"/>
    <w:rsid w:val="00A4475A"/>
    <w:rsid w:val="00A44AF3"/>
    <w:rsid w:val="00A45E67"/>
    <w:rsid w:val="00A46017"/>
    <w:rsid w:val="00A50891"/>
    <w:rsid w:val="00A5162C"/>
    <w:rsid w:val="00A51811"/>
    <w:rsid w:val="00A52681"/>
    <w:rsid w:val="00A532EB"/>
    <w:rsid w:val="00A542BD"/>
    <w:rsid w:val="00A556CF"/>
    <w:rsid w:val="00A5633B"/>
    <w:rsid w:val="00A610F3"/>
    <w:rsid w:val="00A6156A"/>
    <w:rsid w:val="00A61B51"/>
    <w:rsid w:val="00A646F4"/>
    <w:rsid w:val="00A64853"/>
    <w:rsid w:val="00A65E24"/>
    <w:rsid w:val="00A66332"/>
    <w:rsid w:val="00A66460"/>
    <w:rsid w:val="00A7011B"/>
    <w:rsid w:val="00A71163"/>
    <w:rsid w:val="00A72D0F"/>
    <w:rsid w:val="00A74D1C"/>
    <w:rsid w:val="00A75814"/>
    <w:rsid w:val="00A778D3"/>
    <w:rsid w:val="00A77F12"/>
    <w:rsid w:val="00A850F5"/>
    <w:rsid w:val="00A85A1E"/>
    <w:rsid w:val="00A86C50"/>
    <w:rsid w:val="00A87499"/>
    <w:rsid w:val="00A928B1"/>
    <w:rsid w:val="00A92C85"/>
    <w:rsid w:val="00A946E3"/>
    <w:rsid w:val="00A954EF"/>
    <w:rsid w:val="00A96B3B"/>
    <w:rsid w:val="00A96E90"/>
    <w:rsid w:val="00A9716E"/>
    <w:rsid w:val="00A97C79"/>
    <w:rsid w:val="00AA0492"/>
    <w:rsid w:val="00AA07B0"/>
    <w:rsid w:val="00AA0F85"/>
    <w:rsid w:val="00AA2202"/>
    <w:rsid w:val="00AA4C9E"/>
    <w:rsid w:val="00AB32A8"/>
    <w:rsid w:val="00AB6966"/>
    <w:rsid w:val="00AB7375"/>
    <w:rsid w:val="00AC0A65"/>
    <w:rsid w:val="00AC1581"/>
    <w:rsid w:val="00AC1923"/>
    <w:rsid w:val="00AC2215"/>
    <w:rsid w:val="00AC5BF0"/>
    <w:rsid w:val="00AC6300"/>
    <w:rsid w:val="00AC7838"/>
    <w:rsid w:val="00AD083D"/>
    <w:rsid w:val="00AD1A58"/>
    <w:rsid w:val="00AE5C1A"/>
    <w:rsid w:val="00AE5D7D"/>
    <w:rsid w:val="00AF1DC8"/>
    <w:rsid w:val="00AF3C30"/>
    <w:rsid w:val="00AF436D"/>
    <w:rsid w:val="00AF52F1"/>
    <w:rsid w:val="00AF773E"/>
    <w:rsid w:val="00B00285"/>
    <w:rsid w:val="00B005A2"/>
    <w:rsid w:val="00B067CC"/>
    <w:rsid w:val="00B07B68"/>
    <w:rsid w:val="00B10F43"/>
    <w:rsid w:val="00B132C9"/>
    <w:rsid w:val="00B14F3A"/>
    <w:rsid w:val="00B16DA1"/>
    <w:rsid w:val="00B16E17"/>
    <w:rsid w:val="00B21DD0"/>
    <w:rsid w:val="00B23A38"/>
    <w:rsid w:val="00B250A1"/>
    <w:rsid w:val="00B26AA0"/>
    <w:rsid w:val="00B315CD"/>
    <w:rsid w:val="00B32577"/>
    <w:rsid w:val="00B3336D"/>
    <w:rsid w:val="00B33749"/>
    <w:rsid w:val="00B33B55"/>
    <w:rsid w:val="00B372B6"/>
    <w:rsid w:val="00B4012A"/>
    <w:rsid w:val="00B40180"/>
    <w:rsid w:val="00B40761"/>
    <w:rsid w:val="00B43220"/>
    <w:rsid w:val="00B4329F"/>
    <w:rsid w:val="00B44235"/>
    <w:rsid w:val="00B55E01"/>
    <w:rsid w:val="00B61287"/>
    <w:rsid w:val="00B61931"/>
    <w:rsid w:val="00B61B9A"/>
    <w:rsid w:val="00B61DE7"/>
    <w:rsid w:val="00B6314F"/>
    <w:rsid w:val="00B63CB2"/>
    <w:rsid w:val="00B64380"/>
    <w:rsid w:val="00B663FF"/>
    <w:rsid w:val="00B80464"/>
    <w:rsid w:val="00B8177C"/>
    <w:rsid w:val="00B82F65"/>
    <w:rsid w:val="00B83B3F"/>
    <w:rsid w:val="00B84CBB"/>
    <w:rsid w:val="00B862BC"/>
    <w:rsid w:val="00B862C3"/>
    <w:rsid w:val="00B86CD6"/>
    <w:rsid w:val="00B905A6"/>
    <w:rsid w:val="00B92011"/>
    <w:rsid w:val="00B9213C"/>
    <w:rsid w:val="00B94E2D"/>
    <w:rsid w:val="00B95493"/>
    <w:rsid w:val="00B97C5E"/>
    <w:rsid w:val="00BA01C6"/>
    <w:rsid w:val="00BA2559"/>
    <w:rsid w:val="00BA2FEC"/>
    <w:rsid w:val="00BA3553"/>
    <w:rsid w:val="00BA61CB"/>
    <w:rsid w:val="00BA6952"/>
    <w:rsid w:val="00BB0861"/>
    <w:rsid w:val="00BB2765"/>
    <w:rsid w:val="00BB31F3"/>
    <w:rsid w:val="00BB5AA0"/>
    <w:rsid w:val="00BB5DF5"/>
    <w:rsid w:val="00BC3048"/>
    <w:rsid w:val="00BC61B5"/>
    <w:rsid w:val="00BD1CCD"/>
    <w:rsid w:val="00BD43CF"/>
    <w:rsid w:val="00BD6B32"/>
    <w:rsid w:val="00BE0D62"/>
    <w:rsid w:val="00BE36E1"/>
    <w:rsid w:val="00BE492B"/>
    <w:rsid w:val="00BE4FDC"/>
    <w:rsid w:val="00BE554F"/>
    <w:rsid w:val="00BE70EA"/>
    <w:rsid w:val="00BF0726"/>
    <w:rsid w:val="00BF3072"/>
    <w:rsid w:val="00C037E2"/>
    <w:rsid w:val="00C03960"/>
    <w:rsid w:val="00C03A75"/>
    <w:rsid w:val="00C070FF"/>
    <w:rsid w:val="00C1063C"/>
    <w:rsid w:val="00C1272D"/>
    <w:rsid w:val="00C12862"/>
    <w:rsid w:val="00C13AD2"/>
    <w:rsid w:val="00C13CAE"/>
    <w:rsid w:val="00C148E7"/>
    <w:rsid w:val="00C15222"/>
    <w:rsid w:val="00C17152"/>
    <w:rsid w:val="00C222BC"/>
    <w:rsid w:val="00C22403"/>
    <w:rsid w:val="00C231A1"/>
    <w:rsid w:val="00C24064"/>
    <w:rsid w:val="00C25EC7"/>
    <w:rsid w:val="00C26B69"/>
    <w:rsid w:val="00C301AD"/>
    <w:rsid w:val="00C305DF"/>
    <w:rsid w:val="00C319D9"/>
    <w:rsid w:val="00C31D1D"/>
    <w:rsid w:val="00C326E0"/>
    <w:rsid w:val="00C36906"/>
    <w:rsid w:val="00C42A9B"/>
    <w:rsid w:val="00C43699"/>
    <w:rsid w:val="00C44957"/>
    <w:rsid w:val="00C45C6A"/>
    <w:rsid w:val="00C5235D"/>
    <w:rsid w:val="00C54400"/>
    <w:rsid w:val="00C55A8D"/>
    <w:rsid w:val="00C57CF2"/>
    <w:rsid w:val="00C61A65"/>
    <w:rsid w:val="00C62CD2"/>
    <w:rsid w:val="00C63F27"/>
    <w:rsid w:val="00C64ABB"/>
    <w:rsid w:val="00C72E04"/>
    <w:rsid w:val="00C72E58"/>
    <w:rsid w:val="00C73C75"/>
    <w:rsid w:val="00C749B9"/>
    <w:rsid w:val="00C74DD7"/>
    <w:rsid w:val="00C767BD"/>
    <w:rsid w:val="00C7689C"/>
    <w:rsid w:val="00C77603"/>
    <w:rsid w:val="00C81E8B"/>
    <w:rsid w:val="00C824AC"/>
    <w:rsid w:val="00C8287E"/>
    <w:rsid w:val="00C82E61"/>
    <w:rsid w:val="00C83753"/>
    <w:rsid w:val="00C83FAF"/>
    <w:rsid w:val="00C86F21"/>
    <w:rsid w:val="00C92638"/>
    <w:rsid w:val="00C92CAF"/>
    <w:rsid w:val="00C92DC6"/>
    <w:rsid w:val="00C939F4"/>
    <w:rsid w:val="00C93DBE"/>
    <w:rsid w:val="00C94387"/>
    <w:rsid w:val="00C9544F"/>
    <w:rsid w:val="00CA0033"/>
    <w:rsid w:val="00CA24B5"/>
    <w:rsid w:val="00CA31FC"/>
    <w:rsid w:val="00CA464B"/>
    <w:rsid w:val="00CB2D14"/>
    <w:rsid w:val="00CB506C"/>
    <w:rsid w:val="00CB53E9"/>
    <w:rsid w:val="00CB6568"/>
    <w:rsid w:val="00CC1516"/>
    <w:rsid w:val="00CC1538"/>
    <w:rsid w:val="00CC1F5C"/>
    <w:rsid w:val="00CC2F51"/>
    <w:rsid w:val="00CC36FB"/>
    <w:rsid w:val="00CC4127"/>
    <w:rsid w:val="00CC4C60"/>
    <w:rsid w:val="00CC528D"/>
    <w:rsid w:val="00CC5B4E"/>
    <w:rsid w:val="00CC5E3B"/>
    <w:rsid w:val="00CC6240"/>
    <w:rsid w:val="00CC783F"/>
    <w:rsid w:val="00CD0377"/>
    <w:rsid w:val="00CD0F6B"/>
    <w:rsid w:val="00CE0F23"/>
    <w:rsid w:val="00CE12F3"/>
    <w:rsid w:val="00CE2D94"/>
    <w:rsid w:val="00CE39EF"/>
    <w:rsid w:val="00CE412E"/>
    <w:rsid w:val="00CE4B86"/>
    <w:rsid w:val="00CE62BF"/>
    <w:rsid w:val="00CE7AE3"/>
    <w:rsid w:val="00CF232F"/>
    <w:rsid w:val="00CF2440"/>
    <w:rsid w:val="00CF30F9"/>
    <w:rsid w:val="00CF448F"/>
    <w:rsid w:val="00CF4754"/>
    <w:rsid w:val="00CF4EF5"/>
    <w:rsid w:val="00D00FD3"/>
    <w:rsid w:val="00D0415A"/>
    <w:rsid w:val="00D05429"/>
    <w:rsid w:val="00D066CE"/>
    <w:rsid w:val="00D06F72"/>
    <w:rsid w:val="00D103AF"/>
    <w:rsid w:val="00D124EC"/>
    <w:rsid w:val="00D1280C"/>
    <w:rsid w:val="00D16748"/>
    <w:rsid w:val="00D174BA"/>
    <w:rsid w:val="00D24251"/>
    <w:rsid w:val="00D24826"/>
    <w:rsid w:val="00D25038"/>
    <w:rsid w:val="00D25A8D"/>
    <w:rsid w:val="00D30C30"/>
    <w:rsid w:val="00D318C0"/>
    <w:rsid w:val="00D32B64"/>
    <w:rsid w:val="00D33A0C"/>
    <w:rsid w:val="00D348E0"/>
    <w:rsid w:val="00D34A93"/>
    <w:rsid w:val="00D353D3"/>
    <w:rsid w:val="00D35DEC"/>
    <w:rsid w:val="00D3600C"/>
    <w:rsid w:val="00D37D88"/>
    <w:rsid w:val="00D37DF6"/>
    <w:rsid w:val="00D40D6A"/>
    <w:rsid w:val="00D43276"/>
    <w:rsid w:val="00D435BB"/>
    <w:rsid w:val="00D44FA3"/>
    <w:rsid w:val="00D45970"/>
    <w:rsid w:val="00D46DAD"/>
    <w:rsid w:val="00D471C7"/>
    <w:rsid w:val="00D518DC"/>
    <w:rsid w:val="00D52C60"/>
    <w:rsid w:val="00D5320B"/>
    <w:rsid w:val="00D534ED"/>
    <w:rsid w:val="00D536CC"/>
    <w:rsid w:val="00D55460"/>
    <w:rsid w:val="00D55857"/>
    <w:rsid w:val="00D5754B"/>
    <w:rsid w:val="00D60374"/>
    <w:rsid w:val="00D61BE7"/>
    <w:rsid w:val="00D62B6E"/>
    <w:rsid w:val="00D63596"/>
    <w:rsid w:val="00D63607"/>
    <w:rsid w:val="00D63694"/>
    <w:rsid w:val="00D640E7"/>
    <w:rsid w:val="00D64270"/>
    <w:rsid w:val="00D65198"/>
    <w:rsid w:val="00D67869"/>
    <w:rsid w:val="00D70184"/>
    <w:rsid w:val="00D72631"/>
    <w:rsid w:val="00D73E63"/>
    <w:rsid w:val="00D74086"/>
    <w:rsid w:val="00D74D20"/>
    <w:rsid w:val="00D7698C"/>
    <w:rsid w:val="00D76D18"/>
    <w:rsid w:val="00D77A8F"/>
    <w:rsid w:val="00D81C49"/>
    <w:rsid w:val="00D848EE"/>
    <w:rsid w:val="00D85501"/>
    <w:rsid w:val="00D85B80"/>
    <w:rsid w:val="00D90FB9"/>
    <w:rsid w:val="00D913CB"/>
    <w:rsid w:val="00D924D3"/>
    <w:rsid w:val="00D9324D"/>
    <w:rsid w:val="00D93AA5"/>
    <w:rsid w:val="00D95634"/>
    <w:rsid w:val="00D96433"/>
    <w:rsid w:val="00D96692"/>
    <w:rsid w:val="00D97445"/>
    <w:rsid w:val="00D97654"/>
    <w:rsid w:val="00DA4D74"/>
    <w:rsid w:val="00DA5283"/>
    <w:rsid w:val="00DB0B7B"/>
    <w:rsid w:val="00DB231B"/>
    <w:rsid w:val="00DB3CBA"/>
    <w:rsid w:val="00DB556E"/>
    <w:rsid w:val="00DB7F09"/>
    <w:rsid w:val="00DC0685"/>
    <w:rsid w:val="00DC0747"/>
    <w:rsid w:val="00DC09AF"/>
    <w:rsid w:val="00DC1BD9"/>
    <w:rsid w:val="00DC2E2D"/>
    <w:rsid w:val="00DC6A43"/>
    <w:rsid w:val="00DC74E4"/>
    <w:rsid w:val="00DD14FB"/>
    <w:rsid w:val="00DD33ED"/>
    <w:rsid w:val="00DD4AAC"/>
    <w:rsid w:val="00DD539A"/>
    <w:rsid w:val="00DD5CE0"/>
    <w:rsid w:val="00DE1E1C"/>
    <w:rsid w:val="00DE2692"/>
    <w:rsid w:val="00DE414D"/>
    <w:rsid w:val="00DE4594"/>
    <w:rsid w:val="00DE59CF"/>
    <w:rsid w:val="00DE5BD5"/>
    <w:rsid w:val="00DE60A2"/>
    <w:rsid w:val="00DE6173"/>
    <w:rsid w:val="00DE6B1A"/>
    <w:rsid w:val="00DF1FFE"/>
    <w:rsid w:val="00DF4746"/>
    <w:rsid w:val="00DF5025"/>
    <w:rsid w:val="00DF6A8B"/>
    <w:rsid w:val="00DF6FF0"/>
    <w:rsid w:val="00E0045B"/>
    <w:rsid w:val="00E03300"/>
    <w:rsid w:val="00E03462"/>
    <w:rsid w:val="00E036AB"/>
    <w:rsid w:val="00E039B9"/>
    <w:rsid w:val="00E05248"/>
    <w:rsid w:val="00E06046"/>
    <w:rsid w:val="00E07F01"/>
    <w:rsid w:val="00E1047F"/>
    <w:rsid w:val="00E104F2"/>
    <w:rsid w:val="00E10898"/>
    <w:rsid w:val="00E10B91"/>
    <w:rsid w:val="00E1428A"/>
    <w:rsid w:val="00E145E8"/>
    <w:rsid w:val="00E15EFA"/>
    <w:rsid w:val="00E16BD4"/>
    <w:rsid w:val="00E20E15"/>
    <w:rsid w:val="00E22C48"/>
    <w:rsid w:val="00E240C7"/>
    <w:rsid w:val="00E25CDD"/>
    <w:rsid w:val="00E27CD5"/>
    <w:rsid w:val="00E31B9A"/>
    <w:rsid w:val="00E32569"/>
    <w:rsid w:val="00E338DD"/>
    <w:rsid w:val="00E345A5"/>
    <w:rsid w:val="00E35560"/>
    <w:rsid w:val="00E35F40"/>
    <w:rsid w:val="00E362E3"/>
    <w:rsid w:val="00E3663A"/>
    <w:rsid w:val="00E3754C"/>
    <w:rsid w:val="00E37BF6"/>
    <w:rsid w:val="00E40D2B"/>
    <w:rsid w:val="00E42D28"/>
    <w:rsid w:val="00E43803"/>
    <w:rsid w:val="00E43F53"/>
    <w:rsid w:val="00E455FE"/>
    <w:rsid w:val="00E458FB"/>
    <w:rsid w:val="00E47781"/>
    <w:rsid w:val="00E47EAC"/>
    <w:rsid w:val="00E513E2"/>
    <w:rsid w:val="00E51660"/>
    <w:rsid w:val="00E5214B"/>
    <w:rsid w:val="00E54838"/>
    <w:rsid w:val="00E54AF2"/>
    <w:rsid w:val="00E54F58"/>
    <w:rsid w:val="00E55612"/>
    <w:rsid w:val="00E5592F"/>
    <w:rsid w:val="00E6119E"/>
    <w:rsid w:val="00E61C3A"/>
    <w:rsid w:val="00E61DBC"/>
    <w:rsid w:val="00E6213A"/>
    <w:rsid w:val="00E63887"/>
    <w:rsid w:val="00E63C60"/>
    <w:rsid w:val="00E66231"/>
    <w:rsid w:val="00E66265"/>
    <w:rsid w:val="00E6731C"/>
    <w:rsid w:val="00E67AF7"/>
    <w:rsid w:val="00E7256B"/>
    <w:rsid w:val="00E72EE9"/>
    <w:rsid w:val="00E74BDC"/>
    <w:rsid w:val="00E75908"/>
    <w:rsid w:val="00E76555"/>
    <w:rsid w:val="00E80644"/>
    <w:rsid w:val="00E83CA1"/>
    <w:rsid w:val="00E85C8B"/>
    <w:rsid w:val="00E86E59"/>
    <w:rsid w:val="00E8743D"/>
    <w:rsid w:val="00E90E36"/>
    <w:rsid w:val="00E91AAF"/>
    <w:rsid w:val="00E95177"/>
    <w:rsid w:val="00E95DCE"/>
    <w:rsid w:val="00E9709A"/>
    <w:rsid w:val="00E97D0A"/>
    <w:rsid w:val="00EA1267"/>
    <w:rsid w:val="00EA194B"/>
    <w:rsid w:val="00EA19FA"/>
    <w:rsid w:val="00EB060B"/>
    <w:rsid w:val="00EB06A2"/>
    <w:rsid w:val="00EB06AC"/>
    <w:rsid w:val="00EB0E07"/>
    <w:rsid w:val="00EB1562"/>
    <w:rsid w:val="00EB1FCA"/>
    <w:rsid w:val="00EB5D46"/>
    <w:rsid w:val="00EB78FC"/>
    <w:rsid w:val="00EC0269"/>
    <w:rsid w:val="00EC0D4E"/>
    <w:rsid w:val="00EC101E"/>
    <w:rsid w:val="00EC16C2"/>
    <w:rsid w:val="00EC2327"/>
    <w:rsid w:val="00EC33AF"/>
    <w:rsid w:val="00EC3510"/>
    <w:rsid w:val="00EC42B0"/>
    <w:rsid w:val="00EC74A1"/>
    <w:rsid w:val="00EC7916"/>
    <w:rsid w:val="00EC7989"/>
    <w:rsid w:val="00ED2E53"/>
    <w:rsid w:val="00ED2FD7"/>
    <w:rsid w:val="00ED3DAD"/>
    <w:rsid w:val="00ED5451"/>
    <w:rsid w:val="00EE1700"/>
    <w:rsid w:val="00EE1824"/>
    <w:rsid w:val="00EE1B72"/>
    <w:rsid w:val="00EE1FCD"/>
    <w:rsid w:val="00EE4AF9"/>
    <w:rsid w:val="00EE4BDC"/>
    <w:rsid w:val="00EF191E"/>
    <w:rsid w:val="00EF1984"/>
    <w:rsid w:val="00EF5711"/>
    <w:rsid w:val="00EF5DCA"/>
    <w:rsid w:val="00F002D9"/>
    <w:rsid w:val="00F00ECD"/>
    <w:rsid w:val="00F010B6"/>
    <w:rsid w:val="00F01CC1"/>
    <w:rsid w:val="00F02067"/>
    <w:rsid w:val="00F022ED"/>
    <w:rsid w:val="00F02387"/>
    <w:rsid w:val="00F04130"/>
    <w:rsid w:val="00F04493"/>
    <w:rsid w:val="00F07611"/>
    <w:rsid w:val="00F102FE"/>
    <w:rsid w:val="00F116E4"/>
    <w:rsid w:val="00F11ECD"/>
    <w:rsid w:val="00F123BB"/>
    <w:rsid w:val="00F124AF"/>
    <w:rsid w:val="00F12F34"/>
    <w:rsid w:val="00F14DB7"/>
    <w:rsid w:val="00F1604E"/>
    <w:rsid w:val="00F16E29"/>
    <w:rsid w:val="00F213C5"/>
    <w:rsid w:val="00F21827"/>
    <w:rsid w:val="00F229B7"/>
    <w:rsid w:val="00F22DC2"/>
    <w:rsid w:val="00F25391"/>
    <w:rsid w:val="00F279C8"/>
    <w:rsid w:val="00F27FCC"/>
    <w:rsid w:val="00F30103"/>
    <w:rsid w:val="00F30D04"/>
    <w:rsid w:val="00F321FA"/>
    <w:rsid w:val="00F323A4"/>
    <w:rsid w:val="00F3403B"/>
    <w:rsid w:val="00F347DE"/>
    <w:rsid w:val="00F407DC"/>
    <w:rsid w:val="00F40C3F"/>
    <w:rsid w:val="00F4172D"/>
    <w:rsid w:val="00F43BC1"/>
    <w:rsid w:val="00F4576D"/>
    <w:rsid w:val="00F45BCA"/>
    <w:rsid w:val="00F5125C"/>
    <w:rsid w:val="00F52087"/>
    <w:rsid w:val="00F549E1"/>
    <w:rsid w:val="00F54BD0"/>
    <w:rsid w:val="00F57A85"/>
    <w:rsid w:val="00F6051D"/>
    <w:rsid w:val="00F6085E"/>
    <w:rsid w:val="00F60AED"/>
    <w:rsid w:val="00F6284D"/>
    <w:rsid w:val="00F634AC"/>
    <w:rsid w:val="00F67349"/>
    <w:rsid w:val="00F70739"/>
    <w:rsid w:val="00F71733"/>
    <w:rsid w:val="00F721A1"/>
    <w:rsid w:val="00F721DC"/>
    <w:rsid w:val="00F72C7A"/>
    <w:rsid w:val="00F7399D"/>
    <w:rsid w:val="00F74E75"/>
    <w:rsid w:val="00F75EAB"/>
    <w:rsid w:val="00F77188"/>
    <w:rsid w:val="00F77AFA"/>
    <w:rsid w:val="00F77F66"/>
    <w:rsid w:val="00F802E8"/>
    <w:rsid w:val="00F813B6"/>
    <w:rsid w:val="00F83027"/>
    <w:rsid w:val="00F83D0D"/>
    <w:rsid w:val="00F851C6"/>
    <w:rsid w:val="00F8534C"/>
    <w:rsid w:val="00F902F5"/>
    <w:rsid w:val="00F953EB"/>
    <w:rsid w:val="00F975C5"/>
    <w:rsid w:val="00F97B16"/>
    <w:rsid w:val="00FA0B6A"/>
    <w:rsid w:val="00FA17A6"/>
    <w:rsid w:val="00FA2ED4"/>
    <w:rsid w:val="00FA599E"/>
    <w:rsid w:val="00FA71B2"/>
    <w:rsid w:val="00FB1EF1"/>
    <w:rsid w:val="00FB28B3"/>
    <w:rsid w:val="00FB39C4"/>
    <w:rsid w:val="00FB6135"/>
    <w:rsid w:val="00FB61A6"/>
    <w:rsid w:val="00FB6EB6"/>
    <w:rsid w:val="00FB751F"/>
    <w:rsid w:val="00FC2972"/>
    <w:rsid w:val="00FC4FA1"/>
    <w:rsid w:val="00FC5C24"/>
    <w:rsid w:val="00FC64AC"/>
    <w:rsid w:val="00FC7557"/>
    <w:rsid w:val="00FC799C"/>
    <w:rsid w:val="00FD0C45"/>
    <w:rsid w:val="00FD11C1"/>
    <w:rsid w:val="00FD4DAB"/>
    <w:rsid w:val="00FD647B"/>
    <w:rsid w:val="00FE0084"/>
    <w:rsid w:val="00FE2A2B"/>
    <w:rsid w:val="00FE4634"/>
    <w:rsid w:val="00FE7F07"/>
    <w:rsid w:val="00FF1074"/>
    <w:rsid w:val="00FF3770"/>
    <w:rsid w:val="00FF44FB"/>
    <w:rsid w:val="00FF48E2"/>
    <w:rsid w:val="00FF61FB"/>
    <w:rsid w:val="00FF64BF"/>
    <w:rsid w:val="00FF6E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1C81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0319"/>
  </w:style>
  <w:style w:type="paragraph" w:styleId="4">
    <w:name w:val="heading 4"/>
    <w:basedOn w:val="a"/>
    <w:next w:val="a"/>
    <w:link w:val="40"/>
    <w:semiHidden/>
    <w:unhideWhenUsed/>
    <w:qFormat/>
    <w:rsid w:val="00F851C6"/>
    <w:pPr>
      <w:keepNext/>
      <w:autoSpaceDE w:val="0"/>
      <w:autoSpaceDN w:val="0"/>
      <w:spacing w:before="240" w:after="60" w:line="240" w:lineRule="auto"/>
      <w:outlineLvl w:val="3"/>
    </w:pPr>
    <w:rPr>
      <w:rFonts w:ascii="Times New Roman" w:eastAsia="Times New Roman"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768D4"/>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7768D4"/>
  </w:style>
  <w:style w:type="paragraph" w:styleId="a5">
    <w:name w:val="footer"/>
    <w:basedOn w:val="a"/>
    <w:link w:val="a6"/>
    <w:uiPriority w:val="99"/>
    <w:unhideWhenUsed/>
    <w:rsid w:val="007768D4"/>
    <w:pPr>
      <w:tabs>
        <w:tab w:val="center" w:pos="4677"/>
        <w:tab w:val="right" w:pos="9355"/>
      </w:tabs>
      <w:spacing w:after="0" w:line="240" w:lineRule="auto"/>
    </w:pPr>
  </w:style>
  <w:style w:type="character" w:customStyle="1" w:styleId="a6">
    <w:name w:val="Нижний колонтитул Знак"/>
    <w:basedOn w:val="a0"/>
    <w:link w:val="a5"/>
    <w:uiPriority w:val="99"/>
    <w:rsid w:val="007768D4"/>
  </w:style>
  <w:style w:type="character" w:styleId="a7">
    <w:name w:val="page number"/>
    <w:basedOn w:val="a0"/>
    <w:uiPriority w:val="99"/>
    <w:unhideWhenUsed/>
    <w:rsid w:val="007768D4"/>
    <w:rPr>
      <w:rFonts w:eastAsiaTheme="minorEastAsia" w:cstheme="minorBidi"/>
      <w:bCs w:val="0"/>
      <w:iCs w:val="0"/>
      <w:szCs w:val="22"/>
      <w:lang w:val="ru-RU"/>
    </w:rPr>
  </w:style>
  <w:style w:type="paragraph" w:customStyle="1" w:styleId="ConsPlusNonformat">
    <w:name w:val="ConsPlusNonformat"/>
    <w:uiPriority w:val="99"/>
    <w:rsid w:val="00543CB6"/>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Cell">
    <w:name w:val="ConsPlusCell"/>
    <w:uiPriority w:val="99"/>
    <w:rsid w:val="00543CB6"/>
    <w:pPr>
      <w:widowControl w:val="0"/>
      <w:autoSpaceDE w:val="0"/>
      <w:autoSpaceDN w:val="0"/>
      <w:adjustRightInd w:val="0"/>
      <w:spacing w:after="0" w:line="240" w:lineRule="auto"/>
    </w:pPr>
    <w:rPr>
      <w:rFonts w:ascii="Arial" w:hAnsi="Arial" w:cs="Arial"/>
      <w:sz w:val="20"/>
      <w:szCs w:val="20"/>
    </w:rPr>
  </w:style>
  <w:style w:type="table" w:styleId="a8">
    <w:name w:val="Table Grid"/>
    <w:basedOn w:val="a1"/>
    <w:uiPriority w:val="59"/>
    <w:rsid w:val="005E145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0">
    <w:name w:val="Заголовок 4 Знак"/>
    <w:basedOn w:val="a0"/>
    <w:link w:val="4"/>
    <w:semiHidden/>
    <w:rsid w:val="00F851C6"/>
    <w:rPr>
      <w:rFonts w:ascii="Times New Roman" w:eastAsia="Times New Roman" w:hAnsi="Times New Roman" w:cs="Times New Roman"/>
      <w:b/>
      <w:bCs/>
      <w:sz w:val="28"/>
      <w:szCs w:val="28"/>
    </w:rPr>
  </w:style>
  <w:style w:type="character" w:styleId="a9">
    <w:name w:val="Hyperlink"/>
    <w:basedOn w:val="a0"/>
    <w:uiPriority w:val="99"/>
    <w:unhideWhenUsed/>
    <w:rsid w:val="00F851C6"/>
    <w:rPr>
      <w:color w:val="0000FF"/>
      <w:u w:val="single"/>
    </w:rPr>
  </w:style>
  <w:style w:type="paragraph" w:styleId="aa">
    <w:name w:val="List Paragraph"/>
    <w:basedOn w:val="a"/>
    <w:uiPriority w:val="34"/>
    <w:qFormat/>
    <w:rsid w:val="000C5424"/>
    <w:pPr>
      <w:ind w:left="720"/>
      <w:contextualSpacing/>
    </w:pPr>
  </w:style>
  <w:style w:type="paragraph" w:styleId="ab">
    <w:name w:val="Normal (Web)"/>
    <w:basedOn w:val="a"/>
    <w:uiPriority w:val="99"/>
    <w:unhideWhenUsed/>
    <w:rsid w:val="00EF198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Title">
    <w:name w:val="ConsTitle"/>
    <w:rsid w:val="00427D92"/>
    <w:pPr>
      <w:suppressAutoHyphens/>
      <w:autoSpaceDE w:val="0"/>
      <w:spacing w:after="0" w:line="240" w:lineRule="auto"/>
      <w:ind w:right="19772"/>
    </w:pPr>
    <w:rPr>
      <w:rFonts w:ascii="Arial" w:eastAsia="Arial" w:hAnsi="Arial" w:cs="Arial"/>
      <w:b/>
      <w:bCs/>
      <w:sz w:val="16"/>
      <w:szCs w:val="16"/>
      <w:lang w:eastAsia="ar-SA"/>
    </w:rPr>
  </w:style>
  <w:style w:type="paragraph" w:customStyle="1" w:styleId="ConsPlusNormal">
    <w:name w:val="ConsPlusNormal"/>
    <w:rsid w:val="00A310DD"/>
    <w:pPr>
      <w:autoSpaceDE w:val="0"/>
      <w:autoSpaceDN w:val="0"/>
      <w:adjustRightInd w:val="0"/>
      <w:spacing w:after="0" w:line="240" w:lineRule="auto"/>
      <w:ind w:firstLine="720"/>
    </w:pPr>
    <w:rPr>
      <w:rFonts w:ascii="Arial" w:hAnsi="Arial" w:cs="Arial"/>
      <w:sz w:val="20"/>
      <w:szCs w:val="20"/>
    </w:rPr>
  </w:style>
  <w:style w:type="paragraph" w:customStyle="1" w:styleId="ConsNonformat">
    <w:name w:val="ConsNonformat"/>
    <w:rsid w:val="0030222D"/>
    <w:pPr>
      <w:suppressAutoHyphens/>
      <w:autoSpaceDE w:val="0"/>
      <w:spacing w:after="0" w:line="240" w:lineRule="auto"/>
    </w:pPr>
    <w:rPr>
      <w:rFonts w:ascii="Courier New" w:eastAsia="Times New Roman" w:hAnsi="Courier New" w:cs="Courier New"/>
      <w:sz w:val="20"/>
      <w:szCs w:val="20"/>
      <w:lang w:eastAsia="ar-SA"/>
    </w:rPr>
  </w:style>
  <w:style w:type="paragraph" w:customStyle="1" w:styleId="ConsNormal">
    <w:name w:val="ConsNormal"/>
    <w:rsid w:val="009705E5"/>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ac">
    <w:name w:val="Таблицы (моноширинный)"/>
    <w:basedOn w:val="a"/>
    <w:next w:val="a"/>
    <w:rsid w:val="00963D28"/>
    <w:pPr>
      <w:widowControl w:val="0"/>
      <w:autoSpaceDE w:val="0"/>
      <w:autoSpaceDN w:val="0"/>
      <w:adjustRightInd w:val="0"/>
      <w:spacing w:after="0" w:line="240" w:lineRule="auto"/>
      <w:jc w:val="both"/>
    </w:pPr>
    <w:rPr>
      <w:rFonts w:ascii="Courier New" w:eastAsia="Times New Roman" w:hAnsi="Courier New" w:cs="Courier New"/>
      <w:sz w:val="20"/>
      <w:szCs w:val="20"/>
      <w:lang w:val="en-US" w:bidi="en-US"/>
    </w:rPr>
  </w:style>
  <w:style w:type="paragraph" w:styleId="ad">
    <w:name w:val="footnote text"/>
    <w:basedOn w:val="a"/>
    <w:link w:val="ae"/>
    <w:uiPriority w:val="99"/>
    <w:semiHidden/>
    <w:unhideWhenUsed/>
    <w:rsid w:val="000A556D"/>
    <w:pPr>
      <w:spacing w:after="0" w:line="240" w:lineRule="auto"/>
    </w:pPr>
    <w:rPr>
      <w:rFonts w:eastAsiaTheme="minorHAnsi"/>
      <w:sz w:val="20"/>
      <w:szCs w:val="20"/>
      <w:lang w:eastAsia="en-US"/>
    </w:rPr>
  </w:style>
  <w:style w:type="character" w:customStyle="1" w:styleId="ae">
    <w:name w:val="Текст сноски Знак"/>
    <w:basedOn w:val="a0"/>
    <w:link w:val="ad"/>
    <w:uiPriority w:val="99"/>
    <w:semiHidden/>
    <w:rsid w:val="000A556D"/>
    <w:rPr>
      <w:rFonts w:eastAsiaTheme="minorHAnsi"/>
      <w:sz w:val="20"/>
      <w:szCs w:val="20"/>
      <w:lang w:eastAsia="en-US"/>
    </w:rPr>
  </w:style>
  <w:style w:type="character" w:styleId="af">
    <w:name w:val="footnote reference"/>
    <w:basedOn w:val="a0"/>
    <w:uiPriority w:val="99"/>
    <w:semiHidden/>
    <w:unhideWhenUsed/>
    <w:rsid w:val="000A556D"/>
    <w:rPr>
      <w:vertAlign w:val="superscript"/>
    </w:rPr>
  </w:style>
  <w:style w:type="character" w:customStyle="1" w:styleId="apple-converted-space">
    <w:name w:val="apple-converted-space"/>
    <w:basedOn w:val="a0"/>
    <w:rsid w:val="000A556D"/>
  </w:style>
  <w:style w:type="paragraph" w:styleId="af0">
    <w:name w:val="No Spacing"/>
    <w:basedOn w:val="a"/>
    <w:uiPriority w:val="1"/>
    <w:qFormat/>
    <w:rsid w:val="00ED3DAD"/>
    <w:pPr>
      <w:suppressAutoHyphens/>
      <w:spacing w:after="0" w:line="240" w:lineRule="auto"/>
    </w:pPr>
    <w:rPr>
      <w:rFonts w:ascii="Cambria" w:eastAsia="Times New Roman" w:hAnsi="Cambria" w:cs="Times New Roman"/>
      <w:lang w:val="en-US" w:eastAsia="en-US" w:bidi="en-US"/>
    </w:rPr>
  </w:style>
  <w:style w:type="paragraph" w:styleId="af1">
    <w:name w:val="Body Text"/>
    <w:basedOn w:val="a"/>
    <w:link w:val="af2"/>
    <w:rsid w:val="00F549E1"/>
    <w:pPr>
      <w:widowControl w:val="0"/>
      <w:shd w:val="clear" w:color="auto" w:fill="FFFFFF"/>
      <w:autoSpaceDE w:val="0"/>
      <w:autoSpaceDN w:val="0"/>
      <w:spacing w:after="0" w:line="182" w:lineRule="exact"/>
    </w:pPr>
    <w:rPr>
      <w:rFonts w:ascii="Arial" w:eastAsia="Times New Roman" w:hAnsi="Arial" w:cs="Arial"/>
      <w:color w:val="000000"/>
      <w:spacing w:val="1"/>
      <w:sz w:val="16"/>
      <w:szCs w:val="16"/>
    </w:rPr>
  </w:style>
  <w:style w:type="character" w:customStyle="1" w:styleId="af2">
    <w:name w:val="Основной текст Знак"/>
    <w:basedOn w:val="a0"/>
    <w:link w:val="af1"/>
    <w:rsid w:val="00F549E1"/>
    <w:rPr>
      <w:rFonts w:ascii="Arial" w:eastAsia="Times New Roman" w:hAnsi="Arial" w:cs="Arial"/>
      <w:color w:val="000000"/>
      <w:spacing w:val="1"/>
      <w:sz w:val="16"/>
      <w:szCs w:val="16"/>
      <w:shd w:val="clear" w:color="auto" w:fill="FFFFFF"/>
    </w:rPr>
  </w:style>
  <w:style w:type="character" w:customStyle="1" w:styleId="newsanons">
    <w:name w:val="news_anons"/>
    <w:basedOn w:val="a0"/>
    <w:rsid w:val="007811F0"/>
  </w:style>
  <w:style w:type="character" w:styleId="af3">
    <w:name w:val="Emphasis"/>
    <w:basedOn w:val="a0"/>
    <w:uiPriority w:val="20"/>
    <w:qFormat/>
    <w:rsid w:val="007811F0"/>
    <w:rPr>
      <w:i/>
      <w:iCs/>
    </w:rPr>
  </w:style>
  <w:style w:type="paragraph" w:styleId="af4">
    <w:name w:val="Balloon Text"/>
    <w:basedOn w:val="a"/>
    <w:link w:val="af5"/>
    <w:uiPriority w:val="99"/>
    <w:semiHidden/>
    <w:unhideWhenUsed/>
    <w:rsid w:val="007212AA"/>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7212AA"/>
    <w:rPr>
      <w:rFonts w:ascii="Tahoma" w:hAnsi="Tahoma" w:cs="Tahoma"/>
      <w:sz w:val="16"/>
      <w:szCs w:val="16"/>
    </w:rPr>
  </w:style>
  <w:style w:type="character" w:styleId="af6">
    <w:name w:val="Strong"/>
    <w:basedOn w:val="a0"/>
    <w:uiPriority w:val="22"/>
    <w:qFormat/>
    <w:rsid w:val="002E7AF6"/>
    <w:rPr>
      <w:rFonts w:ascii="ProximaNovaBold" w:hAnsi="ProximaNovaBold" w:hint="default"/>
      <w:b w:val="0"/>
      <w:bCs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0319"/>
  </w:style>
  <w:style w:type="paragraph" w:styleId="4">
    <w:name w:val="heading 4"/>
    <w:basedOn w:val="a"/>
    <w:next w:val="a"/>
    <w:link w:val="40"/>
    <w:semiHidden/>
    <w:unhideWhenUsed/>
    <w:qFormat/>
    <w:rsid w:val="00F851C6"/>
    <w:pPr>
      <w:keepNext/>
      <w:autoSpaceDE w:val="0"/>
      <w:autoSpaceDN w:val="0"/>
      <w:spacing w:before="240" w:after="60" w:line="240" w:lineRule="auto"/>
      <w:outlineLvl w:val="3"/>
    </w:pPr>
    <w:rPr>
      <w:rFonts w:ascii="Times New Roman" w:eastAsia="Times New Roman"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768D4"/>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7768D4"/>
  </w:style>
  <w:style w:type="paragraph" w:styleId="a5">
    <w:name w:val="footer"/>
    <w:basedOn w:val="a"/>
    <w:link w:val="a6"/>
    <w:uiPriority w:val="99"/>
    <w:unhideWhenUsed/>
    <w:rsid w:val="007768D4"/>
    <w:pPr>
      <w:tabs>
        <w:tab w:val="center" w:pos="4677"/>
        <w:tab w:val="right" w:pos="9355"/>
      </w:tabs>
      <w:spacing w:after="0" w:line="240" w:lineRule="auto"/>
    </w:pPr>
  </w:style>
  <w:style w:type="character" w:customStyle="1" w:styleId="a6">
    <w:name w:val="Нижний колонтитул Знак"/>
    <w:basedOn w:val="a0"/>
    <w:link w:val="a5"/>
    <w:uiPriority w:val="99"/>
    <w:rsid w:val="007768D4"/>
  </w:style>
  <w:style w:type="character" w:styleId="a7">
    <w:name w:val="page number"/>
    <w:basedOn w:val="a0"/>
    <w:uiPriority w:val="99"/>
    <w:unhideWhenUsed/>
    <w:rsid w:val="007768D4"/>
    <w:rPr>
      <w:rFonts w:eastAsiaTheme="minorEastAsia" w:cstheme="minorBidi"/>
      <w:bCs w:val="0"/>
      <w:iCs w:val="0"/>
      <w:szCs w:val="22"/>
      <w:lang w:val="ru-RU"/>
    </w:rPr>
  </w:style>
  <w:style w:type="paragraph" w:customStyle="1" w:styleId="ConsPlusNonformat">
    <w:name w:val="ConsPlusNonformat"/>
    <w:uiPriority w:val="99"/>
    <w:rsid w:val="00543CB6"/>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Cell">
    <w:name w:val="ConsPlusCell"/>
    <w:uiPriority w:val="99"/>
    <w:rsid w:val="00543CB6"/>
    <w:pPr>
      <w:widowControl w:val="0"/>
      <w:autoSpaceDE w:val="0"/>
      <w:autoSpaceDN w:val="0"/>
      <w:adjustRightInd w:val="0"/>
      <w:spacing w:after="0" w:line="240" w:lineRule="auto"/>
    </w:pPr>
    <w:rPr>
      <w:rFonts w:ascii="Arial" w:hAnsi="Arial" w:cs="Arial"/>
      <w:sz w:val="20"/>
      <w:szCs w:val="20"/>
    </w:rPr>
  </w:style>
  <w:style w:type="table" w:styleId="a8">
    <w:name w:val="Table Grid"/>
    <w:basedOn w:val="a1"/>
    <w:uiPriority w:val="59"/>
    <w:rsid w:val="005E145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0">
    <w:name w:val="Заголовок 4 Знак"/>
    <w:basedOn w:val="a0"/>
    <w:link w:val="4"/>
    <w:semiHidden/>
    <w:rsid w:val="00F851C6"/>
    <w:rPr>
      <w:rFonts w:ascii="Times New Roman" w:eastAsia="Times New Roman" w:hAnsi="Times New Roman" w:cs="Times New Roman"/>
      <w:b/>
      <w:bCs/>
      <w:sz w:val="28"/>
      <w:szCs w:val="28"/>
    </w:rPr>
  </w:style>
  <w:style w:type="character" w:styleId="a9">
    <w:name w:val="Hyperlink"/>
    <w:basedOn w:val="a0"/>
    <w:uiPriority w:val="99"/>
    <w:unhideWhenUsed/>
    <w:rsid w:val="00F851C6"/>
    <w:rPr>
      <w:color w:val="0000FF"/>
      <w:u w:val="single"/>
    </w:rPr>
  </w:style>
  <w:style w:type="paragraph" w:styleId="aa">
    <w:name w:val="List Paragraph"/>
    <w:basedOn w:val="a"/>
    <w:uiPriority w:val="34"/>
    <w:qFormat/>
    <w:rsid w:val="000C5424"/>
    <w:pPr>
      <w:ind w:left="720"/>
      <w:contextualSpacing/>
    </w:pPr>
  </w:style>
  <w:style w:type="paragraph" w:styleId="ab">
    <w:name w:val="Normal (Web)"/>
    <w:basedOn w:val="a"/>
    <w:uiPriority w:val="99"/>
    <w:unhideWhenUsed/>
    <w:rsid w:val="00EF198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Title">
    <w:name w:val="ConsTitle"/>
    <w:rsid w:val="00427D92"/>
    <w:pPr>
      <w:suppressAutoHyphens/>
      <w:autoSpaceDE w:val="0"/>
      <w:spacing w:after="0" w:line="240" w:lineRule="auto"/>
      <w:ind w:right="19772"/>
    </w:pPr>
    <w:rPr>
      <w:rFonts w:ascii="Arial" w:eastAsia="Arial" w:hAnsi="Arial" w:cs="Arial"/>
      <w:b/>
      <w:bCs/>
      <w:sz w:val="16"/>
      <w:szCs w:val="16"/>
      <w:lang w:eastAsia="ar-SA"/>
    </w:rPr>
  </w:style>
  <w:style w:type="paragraph" w:customStyle="1" w:styleId="ConsPlusNormal">
    <w:name w:val="ConsPlusNormal"/>
    <w:rsid w:val="00A310DD"/>
    <w:pPr>
      <w:autoSpaceDE w:val="0"/>
      <w:autoSpaceDN w:val="0"/>
      <w:adjustRightInd w:val="0"/>
      <w:spacing w:after="0" w:line="240" w:lineRule="auto"/>
      <w:ind w:firstLine="720"/>
    </w:pPr>
    <w:rPr>
      <w:rFonts w:ascii="Arial" w:hAnsi="Arial" w:cs="Arial"/>
      <w:sz w:val="20"/>
      <w:szCs w:val="20"/>
    </w:rPr>
  </w:style>
  <w:style w:type="paragraph" w:customStyle="1" w:styleId="ConsNonformat">
    <w:name w:val="ConsNonformat"/>
    <w:rsid w:val="0030222D"/>
    <w:pPr>
      <w:suppressAutoHyphens/>
      <w:autoSpaceDE w:val="0"/>
      <w:spacing w:after="0" w:line="240" w:lineRule="auto"/>
    </w:pPr>
    <w:rPr>
      <w:rFonts w:ascii="Courier New" w:eastAsia="Times New Roman" w:hAnsi="Courier New" w:cs="Courier New"/>
      <w:sz w:val="20"/>
      <w:szCs w:val="20"/>
      <w:lang w:eastAsia="ar-SA"/>
    </w:rPr>
  </w:style>
  <w:style w:type="paragraph" w:customStyle="1" w:styleId="ConsNormal">
    <w:name w:val="ConsNormal"/>
    <w:rsid w:val="009705E5"/>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ac">
    <w:name w:val="Таблицы (моноширинный)"/>
    <w:basedOn w:val="a"/>
    <w:next w:val="a"/>
    <w:rsid w:val="00963D28"/>
    <w:pPr>
      <w:widowControl w:val="0"/>
      <w:autoSpaceDE w:val="0"/>
      <w:autoSpaceDN w:val="0"/>
      <w:adjustRightInd w:val="0"/>
      <w:spacing w:after="0" w:line="240" w:lineRule="auto"/>
      <w:jc w:val="both"/>
    </w:pPr>
    <w:rPr>
      <w:rFonts w:ascii="Courier New" w:eastAsia="Times New Roman" w:hAnsi="Courier New" w:cs="Courier New"/>
      <w:sz w:val="20"/>
      <w:szCs w:val="20"/>
      <w:lang w:val="en-US" w:bidi="en-US"/>
    </w:rPr>
  </w:style>
  <w:style w:type="paragraph" w:styleId="ad">
    <w:name w:val="footnote text"/>
    <w:basedOn w:val="a"/>
    <w:link w:val="ae"/>
    <w:uiPriority w:val="99"/>
    <w:semiHidden/>
    <w:unhideWhenUsed/>
    <w:rsid w:val="000A556D"/>
    <w:pPr>
      <w:spacing w:after="0" w:line="240" w:lineRule="auto"/>
    </w:pPr>
    <w:rPr>
      <w:rFonts w:eastAsiaTheme="minorHAnsi"/>
      <w:sz w:val="20"/>
      <w:szCs w:val="20"/>
      <w:lang w:eastAsia="en-US"/>
    </w:rPr>
  </w:style>
  <w:style w:type="character" w:customStyle="1" w:styleId="ae">
    <w:name w:val="Текст сноски Знак"/>
    <w:basedOn w:val="a0"/>
    <w:link w:val="ad"/>
    <w:uiPriority w:val="99"/>
    <w:semiHidden/>
    <w:rsid w:val="000A556D"/>
    <w:rPr>
      <w:rFonts w:eastAsiaTheme="minorHAnsi"/>
      <w:sz w:val="20"/>
      <w:szCs w:val="20"/>
      <w:lang w:eastAsia="en-US"/>
    </w:rPr>
  </w:style>
  <w:style w:type="character" w:styleId="af">
    <w:name w:val="footnote reference"/>
    <w:basedOn w:val="a0"/>
    <w:uiPriority w:val="99"/>
    <w:semiHidden/>
    <w:unhideWhenUsed/>
    <w:rsid w:val="000A556D"/>
    <w:rPr>
      <w:vertAlign w:val="superscript"/>
    </w:rPr>
  </w:style>
  <w:style w:type="character" w:customStyle="1" w:styleId="apple-converted-space">
    <w:name w:val="apple-converted-space"/>
    <w:basedOn w:val="a0"/>
    <w:rsid w:val="000A556D"/>
  </w:style>
  <w:style w:type="paragraph" w:styleId="af0">
    <w:name w:val="No Spacing"/>
    <w:basedOn w:val="a"/>
    <w:uiPriority w:val="1"/>
    <w:qFormat/>
    <w:rsid w:val="00ED3DAD"/>
    <w:pPr>
      <w:suppressAutoHyphens/>
      <w:spacing w:after="0" w:line="240" w:lineRule="auto"/>
    </w:pPr>
    <w:rPr>
      <w:rFonts w:ascii="Cambria" w:eastAsia="Times New Roman" w:hAnsi="Cambria" w:cs="Times New Roman"/>
      <w:lang w:val="en-US" w:eastAsia="en-US" w:bidi="en-US"/>
    </w:rPr>
  </w:style>
  <w:style w:type="paragraph" w:styleId="af1">
    <w:name w:val="Body Text"/>
    <w:basedOn w:val="a"/>
    <w:link w:val="af2"/>
    <w:rsid w:val="00F549E1"/>
    <w:pPr>
      <w:widowControl w:val="0"/>
      <w:shd w:val="clear" w:color="auto" w:fill="FFFFFF"/>
      <w:autoSpaceDE w:val="0"/>
      <w:autoSpaceDN w:val="0"/>
      <w:spacing w:after="0" w:line="182" w:lineRule="exact"/>
    </w:pPr>
    <w:rPr>
      <w:rFonts w:ascii="Arial" w:eastAsia="Times New Roman" w:hAnsi="Arial" w:cs="Arial"/>
      <w:color w:val="000000"/>
      <w:spacing w:val="1"/>
      <w:sz w:val="16"/>
      <w:szCs w:val="16"/>
    </w:rPr>
  </w:style>
  <w:style w:type="character" w:customStyle="1" w:styleId="af2">
    <w:name w:val="Основной текст Знак"/>
    <w:basedOn w:val="a0"/>
    <w:link w:val="af1"/>
    <w:rsid w:val="00F549E1"/>
    <w:rPr>
      <w:rFonts w:ascii="Arial" w:eastAsia="Times New Roman" w:hAnsi="Arial" w:cs="Arial"/>
      <w:color w:val="000000"/>
      <w:spacing w:val="1"/>
      <w:sz w:val="16"/>
      <w:szCs w:val="16"/>
      <w:shd w:val="clear" w:color="auto" w:fill="FFFFFF"/>
    </w:rPr>
  </w:style>
  <w:style w:type="character" w:customStyle="1" w:styleId="newsanons">
    <w:name w:val="news_anons"/>
    <w:basedOn w:val="a0"/>
    <w:rsid w:val="007811F0"/>
  </w:style>
  <w:style w:type="character" w:styleId="af3">
    <w:name w:val="Emphasis"/>
    <w:basedOn w:val="a0"/>
    <w:uiPriority w:val="20"/>
    <w:qFormat/>
    <w:rsid w:val="007811F0"/>
    <w:rPr>
      <w:i/>
      <w:iCs/>
    </w:rPr>
  </w:style>
  <w:style w:type="paragraph" w:styleId="af4">
    <w:name w:val="Balloon Text"/>
    <w:basedOn w:val="a"/>
    <w:link w:val="af5"/>
    <w:uiPriority w:val="99"/>
    <w:semiHidden/>
    <w:unhideWhenUsed/>
    <w:rsid w:val="007212AA"/>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7212AA"/>
    <w:rPr>
      <w:rFonts w:ascii="Tahoma" w:hAnsi="Tahoma" w:cs="Tahoma"/>
      <w:sz w:val="16"/>
      <w:szCs w:val="16"/>
    </w:rPr>
  </w:style>
  <w:style w:type="character" w:styleId="af6">
    <w:name w:val="Strong"/>
    <w:basedOn w:val="a0"/>
    <w:uiPriority w:val="22"/>
    <w:qFormat/>
    <w:rsid w:val="002E7AF6"/>
    <w:rPr>
      <w:rFonts w:ascii="ProximaNovaBold" w:hAnsi="ProximaNovaBold" w:hint="default"/>
      <w:b w:val="0"/>
      <w:b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219767">
      <w:bodyDiv w:val="1"/>
      <w:marLeft w:val="0"/>
      <w:marRight w:val="0"/>
      <w:marTop w:val="0"/>
      <w:marBottom w:val="0"/>
      <w:divBdr>
        <w:top w:val="none" w:sz="0" w:space="0" w:color="auto"/>
        <w:left w:val="none" w:sz="0" w:space="0" w:color="auto"/>
        <w:bottom w:val="none" w:sz="0" w:space="0" w:color="auto"/>
        <w:right w:val="none" w:sz="0" w:space="0" w:color="auto"/>
      </w:divBdr>
      <w:divsChild>
        <w:div w:id="1584758488">
          <w:marLeft w:val="0"/>
          <w:marRight w:val="0"/>
          <w:marTop w:val="0"/>
          <w:marBottom w:val="0"/>
          <w:divBdr>
            <w:top w:val="none" w:sz="0" w:space="0" w:color="auto"/>
            <w:left w:val="none" w:sz="0" w:space="0" w:color="auto"/>
            <w:bottom w:val="none" w:sz="0" w:space="0" w:color="auto"/>
            <w:right w:val="none" w:sz="0" w:space="0" w:color="auto"/>
          </w:divBdr>
        </w:div>
        <w:div w:id="1378503916">
          <w:marLeft w:val="0"/>
          <w:marRight w:val="0"/>
          <w:marTop w:val="0"/>
          <w:marBottom w:val="0"/>
          <w:divBdr>
            <w:top w:val="none" w:sz="0" w:space="0" w:color="auto"/>
            <w:left w:val="none" w:sz="0" w:space="0" w:color="auto"/>
            <w:bottom w:val="none" w:sz="0" w:space="0" w:color="auto"/>
            <w:right w:val="none" w:sz="0" w:space="0" w:color="auto"/>
          </w:divBdr>
        </w:div>
      </w:divsChild>
    </w:div>
    <w:div w:id="302197400">
      <w:bodyDiv w:val="1"/>
      <w:marLeft w:val="0"/>
      <w:marRight w:val="0"/>
      <w:marTop w:val="0"/>
      <w:marBottom w:val="0"/>
      <w:divBdr>
        <w:top w:val="none" w:sz="0" w:space="0" w:color="auto"/>
        <w:left w:val="none" w:sz="0" w:space="0" w:color="auto"/>
        <w:bottom w:val="none" w:sz="0" w:space="0" w:color="auto"/>
        <w:right w:val="none" w:sz="0" w:space="0" w:color="auto"/>
      </w:divBdr>
    </w:div>
    <w:div w:id="456683518">
      <w:bodyDiv w:val="1"/>
      <w:marLeft w:val="0"/>
      <w:marRight w:val="0"/>
      <w:marTop w:val="0"/>
      <w:marBottom w:val="0"/>
      <w:divBdr>
        <w:top w:val="none" w:sz="0" w:space="0" w:color="auto"/>
        <w:left w:val="none" w:sz="0" w:space="0" w:color="auto"/>
        <w:bottom w:val="none" w:sz="0" w:space="0" w:color="auto"/>
        <w:right w:val="none" w:sz="0" w:space="0" w:color="auto"/>
      </w:divBdr>
    </w:div>
    <w:div w:id="523984684">
      <w:bodyDiv w:val="1"/>
      <w:marLeft w:val="0"/>
      <w:marRight w:val="0"/>
      <w:marTop w:val="0"/>
      <w:marBottom w:val="0"/>
      <w:divBdr>
        <w:top w:val="none" w:sz="0" w:space="0" w:color="auto"/>
        <w:left w:val="none" w:sz="0" w:space="0" w:color="auto"/>
        <w:bottom w:val="none" w:sz="0" w:space="0" w:color="auto"/>
        <w:right w:val="none" w:sz="0" w:space="0" w:color="auto"/>
      </w:divBdr>
      <w:divsChild>
        <w:div w:id="1489442518">
          <w:marLeft w:val="0"/>
          <w:marRight w:val="0"/>
          <w:marTop w:val="0"/>
          <w:marBottom w:val="0"/>
          <w:divBdr>
            <w:top w:val="none" w:sz="0" w:space="0" w:color="auto"/>
            <w:left w:val="none" w:sz="0" w:space="0" w:color="auto"/>
            <w:bottom w:val="none" w:sz="0" w:space="0" w:color="auto"/>
            <w:right w:val="none" w:sz="0" w:space="0" w:color="auto"/>
          </w:divBdr>
        </w:div>
        <w:div w:id="211775637">
          <w:marLeft w:val="0"/>
          <w:marRight w:val="0"/>
          <w:marTop w:val="0"/>
          <w:marBottom w:val="0"/>
          <w:divBdr>
            <w:top w:val="none" w:sz="0" w:space="0" w:color="auto"/>
            <w:left w:val="none" w:sz="0" w:space="0" w:color="auto"/>
            <w:bottom w:val="none" w:sz="0" w:space="0" w:color="auto"/>
            <w:right w:val="none" w:sz="0" w:space="0" w:color="auto"/>
          </w:divBdr>
        </w:div>
      </w:divsChild>
    </w:div>
    <w:div w:id="547304835">
      <w:bodyDiv w:val="1"/>
      <w:marLeft w:val="0"/>
      <w:marRight w:val="0"/>
      <w:marTop w:val="0"/>
      <w:marBottom w:val="0"/>
      <w:divBdr>
        <w:top w:val="none" w:sz="0" w:space="0" w:color="auto"/>
        <w:left w:val="none" w:sz="0" w:space="0" w:color="auto"/>
        <w:bottom w:val="none" w:sz="0" w:space="0" w:color="auto"/>
        <w:right w:val="none" w:sz="0" w:space="0" w:color="auto"/>
      </w:divBdr>
    </w:div>
    <w:div w:id="625550928">
      <w:bodyDiv w:val="1"/>
      <w:marLeft w:val="0"/>
      <w:marRight w:val="0"/>
      <w:marTop w:val="0"/>
      <w:marBottom w:val="0"/>
      <w:divBdr>
        <w:top w:val="none" w:sz="0" w:space="0" w:color="auto"/>
        <w:left w:val="none" w:sz="0" w:space="0" w:color="auto"/>
        <w:bottom w:val="none" w:sz="0" w:space="0" w:color="auto"/>
        <w:right w:val="none" w:sz="0" w:space="0" w:color="auto"/>
      </w:divBdr>
    </w:div>
    <w:div w:id="814644489">
      <w:bodyDiv w:val="1"/>
      <w:marLeft w:val="0"/>
      <w:marRight w:val="0"/>
      <w:marTop w:val="0"/>
      <w:marBottom w:val="0"/>
      <w:divBdr>
        <w:top w:val="none" w:sz="0" w:space="0" w:color="auto"/>
        <w:left w:val="none" w:sz="0" w:space="0" w:color="auto"/>
        <w:bottom w:val="none" w:sz="0" w:space="0" w:color="auto"/>
        <w:right w:val="none" w:sz="0" w:space="0" w:color="auto"/>
      </w:divBdr>
    </w:div>
    <w:div w:id="1021008044">
      <w:bodyDiv w:val="1"/>
      <w:marLeft w:val="0"/>
      <w:marRight w:val="0"/>
      <w:marTop w:val="0"/>
      <w:marBottom w:val="0"/>
      <w:divBdr>
        <w:top w:val="none" w:sz="0" w:space="0" w:color="auto"/>
        <w:left w:val="none" w:sz="0" w:space="0" w:color="auto"/>
        <w:bottom w:val="none" w:sz="0" w:space="0" w:color="auto"/>
        <w:right w:val="none" w:sz="0" w:space="0" w:color="auto"/>
      </w:divBdr>
    </w:div>
    <w:div w:id="1479222719">
      <w:bodyDiv w:val="1"/>
      <w:marLeft w:val="0"/>
      <w:marRight w:val="0"/>
      <w:marTop w:val="0"/>
      <w:marBottom w:val="0"/>
      <w:divBdr>
        <w:top w:val="none" w:sz="0" w:space="0" w:color="auto"/>
        <w:left w:val="none" w:sz="0" w:space="0" w:color="auto"/>
        <w:bottom w:val="none" w:sz="0" w:space="0" w:color="auto"/>
        <w:right w:val="none" w:sz="0" w:space="0" w:color="auto"/>
      </w:divBdr>
    </w:div>
    <w:div w:id="1494881134">
      <w:bodyDiv w:val="1"/>
      <w:marLeft w:val="0"/>
      <w:marRight w:val="0"/>
      <w:marTop w:val="0"/>
      <w:marBottom w:val="0"/>
      <w:divBdr>
        <w:top w:val="none" w:sz="0" w:space="0" w:color="auto"/>
        <w:left w:val="none" w:sz="0" w:space="0" w:color="auto"/>
        <w:bottom w:val="none" w:sz="0" w:space="0" w:color="auto"/>
        <w:right w:val="none" w:sz="0" w:space="0" w:color="auto"/>
      </w:divBdr>
    </w:div>
    <w:div w:id="1522086610">
      <w:bodyDiv w:val="1"/>
      <w:marLeft w:val="0"/>
      <w:marRight w:val="0"/>
      <w:marTop w:val="0"/>
      <w:marBottom w:val="0"/>
      <w:divBdr>
        <w:top w:val="none" w:sz="0" w:space="0" w:color="auto"/>
        <w:left w:val="none" w:sz="0" w:space="0" w:color="auto"/>
        <w:bottom w:val="none" w:sz="0" w:space="0" w:color="auto"/>
        <w:right w:val="none" w:sz="0" w:space="0" w:color="auto"/>
      </w:divBdr>
    </w:div>
    <w:div w:id="1552382215">
      <w:bodyDiv w:val="1"/>
      <w:marLeft w:val="0"/>
      <w:marRight w:val="0"/>
      <w:marTop w:val="0"/>
      <w:marBottom w:val="0"/>
      <w:divBdr>
        <w:top w:val="none" w:sz="0" w:space="0" w:color="auto"/>
        <w:left w:val="none" w:sz="0" w:space="0" w:color="auto"/>
        <w:bottom w:val="none" w:sz="0" w:space="0" w:color="auto"/>
        <w:right w:val="none" w:sz="0" w:space="0" w:color="auto"/>
      </w:divBdr>
    </w:div>
    <w:div w:id="1630621129">
      <w:bodyDiv w:val="1"/>
      <w:marLeft w:val="0"/>
      <w:marRight w:val="0"/>
      <w:marTop w:val="0"/>
      <w:marBottom w:val="0"/>
      <w:divBdr>
        <w:top w:val="none" w:sz="0" w:space="0" w:color="auto"/>
        <w:left w:val="none" w:sz="0" w:space="0" w:color="auto"/>
        <w:bottom w:val="none" w:sz="0" w:space="0" w:color="auto"/>
        <w:right w:val="none" w:sz="0" w:space="0" w:color="auto"/>
      </w:divBdr>
    </w:div>
    <w:div w:id="1649549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uk_kgl@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6923E1-7C2C-4F69-9358-82B9E44C3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13019</Words>
  <Characters>74211</Characters>
  <Application>Microsoft Office Word</Application>
  <DocSecurity>0</DocSecurity>
  <Lines>618</Lines>
  <Paragraphs>174</Paragraphs>
  <ScaleCrop>false</ScaleCrop>
  <HeadingPairs>
    <vt:vector size="2" baseType="variant">
      <vt:variant>
        <vt:lpstr>Название</vt:lpstr>
      </vt:variant>
      <vt:variant>
        <vt:i4>1</vt:i4>
      </vt:variant>
    </vt:vector>
  </HeadingPairs>
  <TitlesOfParts>
    <vt:vector size="1" baseType="lpstr">
      <vt:lpstr/>
    </vt:vector>
  </TitlesOfParts>
  <Company>OOO ГУК Жилфонд</Company>
  <LinksUpToDate>false</LinksUpToDate>
  <CharactersWithSpaces>87056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yrist11</dc:creator>
  <cp:lastModifiedBy>User</cp:lastModifiedBy>
  <cp:revision>2</cp:revision>
  <cp:lastPrinted>2025-10-30T06:02:00Z</cp:lastPrinted>
  <dcterms:created xsi:type="dcterms:W3CDTF">2026-03-26T03:41:00Z</dcterms:created>
  <dcterms:modified xsi:type="dcterms:W3CDTF">2026-03-26T03:41:00Z</dcterms:modified>
</cp:coreProperties>
</file>